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6" w:rsidRDefault="00863236" w:rsidP="00863236">
      <w:pPr>
        <w:ind w:left="425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B03CF8">
        <w:rPr>
          <w:sz w:val="28"/>
          <w:szCs w:val="28"/>
        </w:rPr>
        <w:t>3</w:t>
      </w:r>
    </w:p>
    <w:p w:rsidR="00E10A99" w:rsidRPr="00934A1E" w:rsidRDefault="00E10A99" w:rsidP="00863236">
      <w:pPr>
        <w:ind w:left="4253"/>
        <w:jc w:val="center"/>
        <w:outlineLvl w:val="1"/>
        <w:rPr>
          <w:sz w:val="36"/>
          <w:szCs w:val="36"/>
        </w:rPr>
      </w:pPr>
    </w:p>
    <w:p w:rsidR="00863236" w:rsidRPr="00363FB6" w:rsidRDefault="00863236" w:rsidP="00863236">
      <w:pPr>
        <w:ind w:left="4253"/>
        <w:jc w:val="center"/>
        <w:rPr>
          <w:sz w:val="28"/>
          <w:szCs w:val="28"/>
        </w:rPr>
      </w:pPr>
      <w:r w:rsidRPr="00363FB6">
        <w:rPr>
          <w:sz w:val="28"/>
          <w:szCs w:val="28"/>
        </w:rPr>
        <w:t>к постановлению администрации</w:t>
      </w:r>
    </w:p>
    <w:p w:rsidR="00863236" w:rsidRPr="00363FB6" w:rsidRDefault="00863236" w:rsidP="00863236">
      <w:pPr>
        <w:ind w:left="4253"/>
        <w:jc w:val="center"/>
        <w:rPr>
          <w:sz w:val="28"/>
          <w:szCs w:val="28"/>
        </w:rPr>
      </w:pPr>
      <w:r w:rsidRPr="00363FB6">
        <w:rPr>
          <w:sz w:val="28"/>
          <w:szCs w:val="28"/>
        </w:rPr>
        <w:t>Костромской области</w:t>
      </w:r>
    </w:p>
    <w:p w:rsidR="00863236" w:rsidRPr="00363FB6" w:rsidRDefault="00863236" w:rsidP="00863236">
      <w:pPr>
        <w:ind w:left="4253"/>
        <w:jc w:val="center"/>
        <w:rPr>
          <w:sz w:val="28"/>
          <w:szCs w:val="28"/>
        </w:rPr>
      </w:pPr>
      <w:r w:rsidRPr="00363FB6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ED7F22" w:rsidRPr="00ED7F22">
        <w:rPr>
          <w:sz w:val="28"/>
          <w:szCs w:val="28"/>
          <w:u w:val="single"/>
        </w:rPr>
        <w:t>24</w:t>
      </w:r>
      <w:r w:rsidRPr="00363F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D7F22" w:rsidRPr="00ED7F22">
        <w:rPr>
          <w:sz w:val="28"/>
          <w:szCs w:val="28"/>
          <w:u w:val="single"/>
        </w:rPr>
        <w:t>июня</w:t>
      </w:r>
      <w:r w:rsidRPr="00363FB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63FB6">
        <w:rPr>
          <w:sz w:val="28"/>
          <w:szCs w:val="28"/>
        </w:rPr>
        <w:t xml:space="preserve"> г. № </w:t>
      </w:r>
      <w:bookmarkStart w:id="0" w:name="_GoBack"/>
      <w:r w:rsidR="00ED7F22" w:rsidRPr="00ED7F22">
        <w:rPr>
          <w:sz w:val="28"/>
          <w:szCs w:val="28"/>
          <w:u w:val="single"/>
        </w:rPr>
        <w:t>223-а</w:t>
      </w:r>
      <w:bookmarkEnd w:id="0"/>
    </w:p>
    <w:p w:rsidR="00863236" w:rsidRDefault="00863236">
      <w:pPr>
        <w:tabs>
          <w:tab w:val="left" w:pos="4536"/>
        </w:tabs>
        <w:jc w:val="right"/>
        <w:rPr>
          <w:sz w:val="28"/>
          <w:szCs w:val="28"/>
        </w:rPr>
      </w:pPr>
    </w:p>
    <w:p w:rsidR="00863236" w:rsidRDefault="00863236">
      <w:pPr>
        <w:autoSpaceDE w:val="0"/>
        <w:rPr>
          <w:sz w:val="28"/>
          <w:szCs w:val="28"/>
        </w:rPr>
      </w:pPr>
    </w:p>
    <w:p w:rsidR="00453E1E" w:rsidRPr="00276A86" w:rsidRDefault="00453E1E" w:rsidP="00453E1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76A86">
        <w:rPr>
          <w:sz w:val="28"/>
          <w:szCs w:val="28"/>
        </w:rPr>
        <w:t>ПЕРЕЧЕНЬ</w:t>
      </w:r>
    </w:p>
    <w:p w:rsidR="00453E1E" w:rsidRPr="00276A86" w:rsidRDefault="00453E1E" w:rsidP="00453E1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76A86">
        <w:rPr>
          <w:sz w:val="28"/>
          <w:szCs w:val="28"/>
        </w:rPr>
        <w:t xml:space="preserve">лекарственных препаратов, отпускаемых населению </w:t>
      </w:r>
      <w:bookmarkStart w:id="1" w:name="OLE_LINK11"/>
      <w:bookmarkStart w:id="2" w:name="OLE_LINK12"/>
      <w:r w:rsidRPr="00276A86">
        <w:rPr>
          <w:sz w:val="28"/>
          <w:szCs w:val="28"/>
        </w:rPr>
        <w:t xml:space="preserve">в соответствии </w:t>
      </w:r>
    </w:p>
    <w:p w:rsidR="00453E1E" w:rsidRPr="00276A86" w:rsidRDefault="00453E1E" w:rsidP="00453E1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76A86">
        <w:rPr>
          <w:sz w:val="28"/>
          <w:szCs w:val="28"/>
        </w:rPr>
        <w:t xml:space="preserve">с </w:t>
      </w:r>
      <w:hyperlink r:id="rId9" w:history="1">
        <w:r w:rsidRPr="00276A86">
          <w:rPr>
            <w:sz w:val="28"/>
            <w:szCs w:val="28"/>
          </w:rPr>
          <w:t>перечнем</w:t>
        </w:r>
      </w:hyperlink>
      <w:r w:rsidRPr="00276A86">
        <w:rPr>
          <w:sz w:val="28"/>
          <w:szCs w:val="28"/>
        </w:rPr>
        <w:t xml:space="preserve"> групп населения и категорий заболеваний, </w:t>
      </w:r>
    </w:p>
    <w:p w:rsidR="00453E1E" w:rsidRPr="00276A86" w:rsidRDefault="00453E1E" w:rsidP="00453E1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76A86">
        <w:rPr>
          <w:sz w:val="28"/>
          <w:szCs w:val="28"/>
        </w:rPr>
        <w:t xml:space="preserve">при амбулаторном </w:t>
      </w:r>
      <w:proofErr w:type="gramStart"/>
      <w:r w:rsidRPr="00276A86">
        <w:rPr>
          <w:sz w:val="28"/>
          <w:szCs w:val="28"/>
        </w:rPr>
        <w:t>лечении</w:t>
      </w:r>
      <w:proofErr w:type="gramEnd"/>
      <w:r w:rsidRPr="00276A86">
        <w:rPr>
          <w:sz w:val="28"/>
          <w:szCs w:val="28"/>
        </w:rPr>
        <w:t xml:space="preserve"> которых лекарственные средства </w:t>
      </w:r>
    </w:p>
    <w:p w:rsidR="00453E1E" w:rsidRPr="00276A86" w:rsidRDefault="00453E1E" w:rsidP="00453E1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76A86">
        <w:rPr>
          <w:sz w:val="28"/>
          <w:szCs w:val="28"/>
        </w:rPr>
        <w:t xml:space="preserve">и изделия медицинского назначения отпускаются по рецептам врачей бесплатно, а также в соответствии с </w:t>
      </w:r>
      <w:hyperlink r:id="rId10" w:history="1">
        <w:r w:rsidRPr="00276A86">
          <w:rPr>
            <w:sz w:val="28"/>
            <w:szCs w:val="28"/>
          </w:rPr>
          <w:t>перечнем</w:t>
        </w:r>
      </w:hyperlink>
      <w:r w:rsidRPr="00276A86">
        <w:rPr>
          <w:sz w:val="28"/>
          <w:szCs w:val="28"/>
        </w:rPr>
        <w:t xml:space="preserve"> групп населения, </w:t>
      </w:r>
    </w:p>
    <w:p w:rsidR="00453E1E" w:rsidRPr="00276A86" w:rsidRDefault="00453E1E" w:rsidP="00453E1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76A86">
        <w:rPr>
          <w:sz w:val="28"/>
          <w:szCs w:val="28"/>
        </w:rPr>
        <w:t xml:space="preserve">при амбулаторном </w:t>
      </w:r>
      <w:proofErr w:type="gramStart"/>
      <w:r w:rsidRPr="00276A86">
        <w:rPr>
          <w:sz w:val="28"/>
          <w:szCs w:val="28"/>
        </w:rPr>
        <w:t>лечении</w:t>
      </w:r>
      <w:proofErr w:type="gramEnd"/>
      <w:r w:rsidRPr="00276A86">
        <w:rPr>
          <w:sz w:val="28"/>
          <w:szCs w:val="28"/>
        </w:rPr>
        <w:t xml:space="preserve"> которых лекарственные средства отпускаются по рецептам врачей с 50-процентной скидкой</w:t>
      </w:r>
    </w:p>
    <w:bookmarkEnd w:id="1"/>
    <w:bookmarkEnd w:id="2"/>
    <w:p w:rsidR="00453E1E" w:rsidRPr="00276A86" w:rsidRDefault="00453E1E" w:rsidP="00453E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1336"/>
        <w:gridCol w:w="3699"/>
        <w:gridCol w:w="3423"/>
      </w:tblGrid>
      <w:tr w:rsidR="00453E1E" w:rsidRPr="00276A86" w:rsidTr="006D2011">
        <w:trPr>
          <w:tblHeader/>
          <w:jc w:val="center"/>
        </w:trPr>
        <w:tc>
          <w:tcPr>
            <w:tcW w:w="658" w:type="dxa"/>
            <w:tcMar>
              <w:top w:w="28" w:type="dxa"/>
              <w:left w:w="57" w:type="dxa"/>
              <w:bottom w:w="28" w:type="dxa"/>
              <w:right w:w="62" w:type="dxa"/>
            </w:tcMar>
            <w:vAlign w:val="center"/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№ </w:t>
            </w:r>
            <w:proofErr w:type="gramStart"/>
            <w:r w:rsidRPr="00276A86">
              <w:rPr>
                <w:sz w:val="28"/>
                <w:szCs w:val="28"/>
              </w:rPr>
              <w:t>п</w:t>
            </w:r>
            <w:proofErr w:type="gramEnd"/>
            <w:r w:rsidRPr="00276A86">
              <w:rPr>
                <w:sz w:val="28"/>
                <w:szCs w:val="28"/>
              </w:rPr>
              <w:t>/п</w:t>
            </w:r>
          </w:p>
        </w:tc>
        <w:tc>
          <w:tcPr>
            <w:tcW w:w="1336" w:type="dxa"/>
            <w:tcMar>
              <w:top w:w="28" w:type="dxa"/>
              <w:left w:w="57" w:type="dxa"/>
              <w:bottom w:w="28" w:type="dxa"/>
              <w:right w:w="62" w:type="dxa"/>
            </w:tcMar>
            <w:vAlign w:val="center"/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Код АТХ</w:t>
            </w:r>
          </w:p>
        </w:tc>
        <w:tc>
          <w:tcPr>
            <w:tcW w:w="3699" w:type="dxa"/>
            <w:tcMar>
              <w:top w:w="28" w:type="dxa"/>
              <w:left w:w="57" w:type="dxa"/>
              <w:bottom w:w="28" w:type="dxa"/>
              <w:right w:w="62" w:type="dxa"/>
            </w:tcMar>
            <w:vAlign w:val="center"/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423" w:type="dxa"/>
            <w:tcMar>
              <w:top w:w="28" w:type="dxa"/>
              <w:left w:w="57" w:type="dxa"/>
              <w:bottom w:w="28" w:type="dxa"/>
              <w:right w:w="62" w:type="dxa"/>
            </w:tcMar>
            <w:vAlign w:val="center"/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Лекарственные препараты</w:t>
            </w:r>
          </w:p>
        </w:tc>
      </w:tr>
    </w:tbl>
    <w:p w:rsidR="00453E1E" w:rsidRPr="00276A86" w:rsidRDefault="00453E1E" w:rsidP="00453E1E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9116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1336"/>
        <w:gridCol w:w="3699"/>
        <w:gridCol w:w="3423"/>
      </w:tblGrid>
      <w:tr w:rsidR="00453E1E" w:rsidRPr="00276A86" w:rsidTr="006D2011">
        <w:trPr>
          <w:tblHeader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4</w:t>
            </w:r>
          </w:p>
        </w:tc>
      </w:tr>
      <w:tr w:rsidR="00453E1E" w:rsidRPr="00276A86" w:rsidTr="006D2011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Препараты, влияющие на пищеварительный тракт</w:t>
            </w:r>
          </w:p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 обмен веществ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A01AA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 фтора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натрия фторид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2.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A02BC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ингибиторы </w:t>
            </w:r>
            <w:proofErr w:type="spellStart"/>
            <w:r w:rsidRPr="00276A86">
              <w:rPr>
                <w:sz w:val="28"/>
                <w:szCs w:val="28"/>
              </w:rPr>
              <w:t>протонового</w:t>
            </w:r>
            <w:proofErr w:type="spellEnd"/>
            <w:r w:rsidRPr="00276A86">
              <w:rPr>
                <w:sz w:val="28"/>
                <w:szCs w:val="28"/>
              </w:rPr>
              <w:t xml:space="preserve"> насоса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омепразол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3.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эзомепразол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A03AD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дротаверин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5.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A03AX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ветрогонные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симетикон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6.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A05AX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желчегонные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гимекромон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7.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артишока листьев экстракт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8.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А05АА02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гепатопротектор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урсодезоксифолиевая</w:t>
            </w:r>
            <w:proofErr w:type="spellEnd"/>
            <w:r w:rsidRPr="00276A86">
              <w:rPr>
                <w:sz w:val="28"/>
                <w:szCs w:val="28"/>
              </w:rPr>
              <w:t xml:space="preserve"> кислота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9.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A05BA03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гепатопротектор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расторопши</w:t>
            </w:r>
            <w:proofErr w:type="spellEnd"/>
            <w:r w:rsidRPr="00276A86">
              <w:rPr>
                <w:sz w:val="28"/>
                <w:szCs w:val="28"/>
              </w:rPr>
              <w:t xml:space="preserve"> </w:t>
            </w:r>
            <w:proofErr w:type="gramStart"/>
            <w:r w:rsidRPr="00276A86">
              <w:rPr>
                <w:sz w:val="28"/>
                <w:szCs w:val="28"/>
              </w:rPr>
              <w:t>пятнистой</w:t>
            </w:r>
            <w:proofErr w:type="gramEnd"/>
            <w:r w:rsidRPr="00276A86">
              <w:rPr>
                <w:sz w:val="28"/>
                <w:szCs w:val="28"/>
              </w:rPr>
              <w:t xml:space="preserve"> плодов экстракт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10.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A05C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гепатопротектор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фосфолипиды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11.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A06AD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лактулоза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12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A07EC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аминосалициловая</w:t>
            </w:r>
            <w:proofErr w:type="spellEnd"/>
            <w:r w:rsidRPr="00276A86">
              <w:rPr>
                <w:sz w:val="28"/>
                <w:szCs w:val="28"/>
              </w:rPr>
              <w:t xml:space="preserve"> кислота и аналогичные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сульфасалазин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месалазин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A07FA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противодиарейные</w:t>
            </w:r>
            <w:proofErr w:type="spellEnd"/>
            <w:r w:rsidRPr="00276A86">
              <w:rPr>
                <w:sz w:val="28"/>
                <w:szCs w:val="28"/>
              </w:rPr>
              <w:t xml:space="preserve"> микроорганизмы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бифидобактерии</w:t>
            </w:r>
            <w:proofErr w:type="spellEnd"/>
            <w:r w:rsidRPr="00276A86">
              <w:rPr>
                <w:sz w:val="28"/>
                <w:szCs w:val="28"/>
              </w:rPr>
              <w:t xml:space="preserve"> </w:t>
            </w:r>
            <w:proofErr w:type="spellStart"/>
            <w:r w:rsidRPr="00276A86">
              <w:rPr>
                <w:sz w:val="28"/>
                <w:szCs w:val="28"/>
              </w:rPr>
              <w:t>бифидум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линекс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lastRenderedPageBreak/>
              <w:t>1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A09AA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ферментные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панкреатин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A10AB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инсулин </w:t>
            </w:r>
            <w:proofErr w:type="spellStart"/>
            <w:r w:rsidRPr="00276A86">
              <w:rPr>
                <w:sz w:val="28"/>
                <w:szCs w:val="28"/>
              </w:rPr>
              <w:t>аспарт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инсулин </w:t>
            </w:r>
            <w:proofErr w:type="spellStart"/>
            <w:r w:rsidRPr="00276A86">
              <w:rPr>
                <w:sz w:val="28"/>
                <w:szCs w:val="28"/>
              </w:rPr>
              <w:t>лизпро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19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 растворимый (человеческий генно-инженерный)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инсулин </w:t>
            </w:r>
            <w:proofErr w:type="spellStart"/>
            <w:r w:rsidRPr="00276A86">
              <w:rPr>
                <w:sz w:val="28"/>
                <w:szCs w:val="28"/>
              </w:rPr>
              <w:t>глулизин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A10AC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инсулины </w:t>
            </w:r>
            <w:proofErr w:type="gramStart"/>
            <w:r w:rsidRPr="00276A86">
              <w:rPr>
                <w:sz w:val="28"/>
                <w:szCs w:val="28"/>
              </w:rPr>
              <w:t>средней</w:t>
            </w:r>
            <w:proofErr w:type="gramEnd"/>
            <w:r w:rsidRPr="00276A86">
              <w:rPr>
                <w:sz w:val="28"/>
                <w:szCs w:val="28"/>
              </w:rPr>
              <w:t xml:space="preserve"> продолжи-</w:t>
            </w:r>
            <w:proofErr w:type="spellStart"/>
            <w:r w:rsidRPr="00276A86">
              <w:rPr>
                <w:sz w:val="28"/>
                <w:szCs w:val="28"/>
              </w:rPr>
              <w:t>тельности</w:t>
            </w:r>
            <w:proofErr w:type="spellEnd"/>
            <w:r w:rsidRPr="00276A86">
              <w:rPr>
                <w:sz w:val="28"/>
                <w:szCs w:val="28"/>
              </w:rPr>
              <w:t xml:space="preserve"> действия и их аналоги для инъекционного введения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инсулин-</w:t>
            </w:r>
            <w:proofErr w:type="spellStart"/>
            <w:r w:rsidRPr="00276A86">
              <w:rPr>
                <w:sz w:val="28"/>
                <w:szCs w:val="28"/>
              </w:rPr>
              <w:t>изофан</w:t>
            </w:r>
            <w:proofErr w:type="spellEnd"/>
            <w:r w:rsidRPr="00276A86">
              <w:rPr>
                <w:sz w:val="28"/>
                <w:szCs w:val="28"/>
              </w:rPr>
              <w:t xml:space="preserve"> (человеческий генно-инженерный)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22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A10AD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76A86">
              <w:rPr>
                <w:sz w:val="28"/>
                <w:szCs w:val="28"/>
              </w:rPr>
              <w:t>инсулины средней продолжи-</w:t>
            </w:r>
            <w:proofErr w:type="spellStart"/>
            <w:r w:rsidRPr="00276A86">
              <w:rPr>
                <w:sz w:val="28"/>
                <w:szCs w:val="28"/>
              </w:rPr>
              <w:t>тельности</w:t>
            </w:r>
            <w:proofErr w:type="spellEnd"/>
            <w:r w:rsidRPr="00276A86">
              <w:rPr>
                <w:sz w:val="28"/>
                <w:szCs w:val="28"/>
              </w:rPr>
              <w:t xml:space="preserve"> действия и их аналоги в комбинации с инсулинами короткого действия для инъекционного введения</w:t>
            </w:r>
            <w:proofErr w:type="gram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инсулин </w:t>
            </w:r>
            <w:proofErr w:type="spellStart"/>
            <w:r w:rsidRPr="00276A86">
              <w:rPr>
                <w:sz w:val="28"/>
                <w:szCs w:val="28"/>
              </w:rPr>
              <w:t>аспарт</w:t>
            </w:r>
            <w:proofErr w:type="spellEnd"/>
            <w:r w:rsidRPr="00276A86">
              <w:rPr>
                <w:sz w:val="28"/>
                <w:szCs w:val="28"/>
              </w:rPr>
              <w:t xml:space="preserve"> двухфазный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23.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 двухфазный (человеческий генно-инженерный)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24.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инсулин </w:t>
            </w:r>
            <w:proofErr w:type="spellStart"/>
            <w:r w:rsidRPr="00276A86">
              <w:rPr>
                <w:sz w:val="28"/>
                <w:szCs w:val="28"/>
              </w:rPr>
              <w:t>лизпро</w:t>
            </w:r>
            <w:proofErr w:type="spellEnd"/>
            <w:r w:rsidRPr="00276A86">
              <w:rPr>
                <w:sz w:val="28"/>
                <w:szCs w:val="28"/>
              </w:rPr>
              <w:t xml:space="preserve"> двухфазный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25.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инсулин </w:t>
            </w:r>
            <w:proofErr w:type="spellStart"/>
            <w:r w:rsidRPr="00276A86">
              <w:rPr>
                <w:sz w:val="28"/>
                <w:szCs w:val="28"/>
              </w:rPr>
              <w:t>деглудек</w:t>
            </w:r>
            <w:proofErr w:type="spellEnd"/>
            <w:r w:rsidRPr="00276A86">
              <w:rPr>
                <w:sz w:val="28"/>
                <w:szCs w:val="28"/>
              </w:rPr>
              <w:t>+</w:t>
            </w:r>
          </w:p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инсулин </w:t>
            </w:r>
            <w:proofErr w:type="spellStart"/>
            <w:r w:rsidRPr="00276A86">
              <w:rPr>
                <w:sz w:val="28"/>
                <w:szCs w:val="28"/>
              </w:rPr>
              <w:t>аспарт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26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A10AE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инсулин </w:t>
            </w:r>
            <w:proofErr w:type="spellStart"/>
            <w:r w:rsidRPr="00276A86">
              <w:rPr>
                <w:sz w:val="28"/>
                <w:szCs w:val="28"/>
              </w:rPr>
              <w:t>гларгин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27.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инсулин </w:t>
            </w:r>
            <w:proofErr w:type="spellStart"/>
            <w:r w:rsidRPr="00276A86">
              <w:rPr>
                <w:sz w:val="28"/>
                <w:szCs w:val="28"/>
              </w:rPr>
              <w:t>детемир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28.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276A86">
              <w:rPr>
                <w:sz w:val="28"/>
                <w:szCs w:val="28"/>
              </w:rPr>
              <w:t xml:space="preserve">инсулин </w:t>
            </w:r>
            <w:proofErr w:type="spellStart"/>
            <w:r w:rsidRPr="00276A86">
              <w:rPr>
                <w:sz w:val="28"/>
                <w:szCs w:val="28"/>
              </w:rPr>
              <w:t>деглудек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29.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бигуаниды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метформин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30.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A10BB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276A86">
              <w:rPr>
                <w:sz w:val="28"/>
                <w:szCs w:val="28"/>
              </w:rPr>
              <w:t>сульфонилмочевины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глибенкламид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31.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гликлазид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32.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гипогликемические синтетические и другие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гликвидон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33.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глимепирид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34.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A10BD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гипогликемические синтетические и другие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глибенкламид+метформин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35.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вилдаглиптин+метформин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36.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глимепирид+метформин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37.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метформин+ситаглибтин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38.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A10BH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дипептидилпептидазы-4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саксаглиптин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39.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вилдаглиптин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40.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ситаглибтин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41.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линаглиптин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42.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алоглиптин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lastRenderedPageBreak/>
              <w:t>43.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A10BX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лираглутид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44.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репаглинид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45.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дапаглифлозин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46.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дулаглутид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47.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A10X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прочие препараты, применяемые при лечении сахарного диабета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эксенатид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48.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A11AA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поливитамины в комбинации с микроэлементами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минералы+поливитамины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49.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A11AB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поливитамины в других комбинациях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витамины и </w:t>
            </w:r>
            <w:proofErr w:type="spellStart"/>
            <w:r w:rsidRPr="00276A86">
              <w:rPr>
                <w:sz w:val="28"/>
                <w:szCs w:val="28"/>
              </w:rPr>
              <w:t>витамино</w:t>
            </w:r>
            <w:proofErr w:type="spellEnd"/>
            <w:r w:rsidRPr="00276A86">
              <w:rPr>
                <w:sz w:val="28"/>
                <w:szCs w:val="28"/>
              </w:rPr>
              <w:t>-подобные средства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50.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A11CC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витамин</w:t>
            </w:r>
            <w:proofErr w:type="gramStart"/>
            <w:r w:rsidRPr="00276A86">
              <w:rPr>
                <w:sz w:val="28"/>
                <w:szCs w:val="28"/>
              </w:rPr>
              <w:t xml:space="preserve"> Д</w:t>
            </w:r>
            <w:proofErr w:type="gramEnd"/>
            <w:r w:rsidRPr="00276A86">
              <w:rPr>
                <w:sz w:val="28"/>
                <w:szCs w:val="28"/>
              </w:rPr>
              <w:t xml:space="preserve"> и его аналоги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альфакальциферол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51.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колекальциферол</w:t>
            </w:r>
            <w:proofErr w:type="spellEnd"/>
            <w:r w:rsidRPr="00276A86">
              <w:rPr>
                <w:sz w:val="28"/>
                <w:szCs w:val="28"/>
              </w:rPr>
              <w:t>+</w:t>
            </w:r>
          </w:p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карбонат кальция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52.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колекальциферол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53.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A11DB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витамин B1 в комбинации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пиридоксин+тиамин</w:t>
            </w:r>
            <w:proofErr w:type="spellEnd"/>
            <w:r w:rsidRPr="00276A86">
              <w:rPr>
                <w:sz w:val="28"/>
                <w:szCs w:val="28"/>
              </w:rPr>
              <w:t>+</w:t>
            </w:r>
            <w:r w:rsidRPr="00276A86">
              <w:rPr>
                <w:sz w:val="28"/>
                <w:szCs w:val="28"/>
              </w:rPr>
              <w:br/>
            </w:r>
            <w:proofErr w:type="spellStart"/>
            <w:r w:rsidRPr="00276A86">
              <w:rPr>
                <w:sz w:val="28"/>
                <w:szCs w:val="28"/>
              </w:rPr>
              <w:t>цианокобаламин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A12CB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макро- и микроэлементы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цинка сульфат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55.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A12CC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 магния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магне</w:t>
            </w:r>
            <w:proofErr w:type="spellEnd"/>
            <w:r w:rsidRPr="00276A86">
              <w:rPr>
                <w:sz w:val="28"/>
                <w:szCs w:val="28"/>
              </w:rPr>
              <w:t xml:space="preserve"> B6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56.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A16AA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коррекции метаболических процессов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левокарнитин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57.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A16AB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ферментные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ларонидаза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Препараты, влияющие на кроветворение и кровь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58.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B01AA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антагонисты витамина K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варфарин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59.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B01AC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антиагреганты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дипиридамол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60.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клопидогрел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61.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тикагрелор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62.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B01AE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дабигатрана</w:t>
            </w:r>
            <w:proofErr w:type="spellEnd"/>
            <w:r w:rsidRPr="00276A86">
              <w:rPr>
                <w:sz w:val="28"/>
                <w:szCs w:val="28"/>
              </w:rPr>
              <w:t xml:space="preserve"> </w:t>
            </w:r>
            <w:proofErr w:type="spellStart"/>
            <w:r w:rsidRPr="00276A86">
              <w:rPr>
                <w:sz w:val="28"/>
                <w:szCs w:val="28"/>
              </w:rPr>
              <w:t>этексилат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63.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B02AА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>гемостатическое</w:t>
            </w:r>
            <w:proofErr w:type="spellEnd"/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средство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транексамовая</w:t>
            </w:r>
            <w:proofErr w:type="spellEnd"/>
            <w:r>
              <w:rPr>
                <w:sz w:val="28"/>
                <w:szCs w:val="28"/>
              </w:rPr>
              <w:t xml:space="preserve"> кислота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6</w:t>
            </w:r>
            <w:r w:rsidRPr="00276A86">
              <w:rPr>
                <w:sz w:val="28"/>
                <w:szCs w:val="28"/>
              </w:rPr>
              <w:t>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B02BC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гемостатическое</w:t>
            </w:r>
            <w:proofErr w:type="spellEnd"/>
            <w:r w:rsidRPr="00276A86">
              <w:rPr>
                <w:sz w:val="28"/>
                <w:szCs w:val="28"/>
              </w:rPr>
              <w:t xml:space="preserve"> средство для местного применения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коллаген+нитрофурал</w:t>
            </w:r>
            <w:proofErr w:type="spellEnd"/>
            <w:r w:rsidRPr="00276A86">
              <w:rPr>
                <w:sz w:val="28"/>
                <w:szCs w:val="28"/>
              </w:rPr>
              <w:t>+</w:t>
            </w:r>
          </w:p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борная кислота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6</w:t>
            </w:r>
            <w:r w:rsidRPr="00276A86">
              <w:rPr>
                <w:sz w:val="28"/>
                <w:szCs w:val="28"/>
              </w:rPr>
              <w:t>5.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В02В</w:t>
            </w:r>
            <w:r w:rsidRPr="00276A8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факторы свертывания крови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фактор свертывания крови VIII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6</w:t>
            </w:r>
            <w:r w:rsidRPr="00276A86">
              <w:rPr>
                <w:sz w:val="28"/>
                <w:szCs w:val="28"/>
              </w:rPr>
              <w:t>6.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B01AF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апиксабан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6</w:t>
            </w:r>
            <w:r w:rsidRPr="00276A86">
              <w:rPr>
                <w:sz w:val="28"/>
                <w:szCs w:val="28"/>
              </w:rPr>
              <w:t>7.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B02BX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гемопоэза</w:t>
            </w:r>
            <w:proofErr w:type="spellEnd"/>
            <w:r w:rsidRPr="00276A86">
              <w:rPr>
                <w:sz w:val="28"/>
                <w:szCs w:val="28"/>
              </w:rPr>
              <w:t xml:space="preserve"> стимулятор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ромиплостим</w:t>
            </w:r>
            <w:proofErr w:type="spellEnd"/>
          </w:p>
        </w:tc>
      </w:tr>
      <w:tr w:rsidR="00453E1E" w:rsidRPr="00276A86" w:rsidTr="006D2011">
        <w:trPr>
          <w:trHeight w:val="3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68.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элтромбопаг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6</w:t>
            </w:r>
            <w:r w:rsidRPr="00276A86">
              <w:rPr>
                <w:sz w:val="28"/>
                <w:szCs w:val="28"/>
              </w:rPr>
              <w:t>9.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B03AE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макро- и микроэлементы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железа </w:t>
            </w:r>
            <w:proofErr w:type="spellStart"/>
            <w:r w:rsidRPr="00276A86">
              <w:rPr>
                <w:sz w:val="28"/>
                <w:szCs w:val="28"/>
              </w:rPr>
              <w:t>сульфат+серин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lastRenderedPageBreak/>
              <w:t>70.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B01AX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прочие антикоагулянты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ривароксабан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71.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B03BB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фолиевая кислота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фолиевая кислота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7</w:t>
            </w:r>
            <w:r w:rsidRPr="00276A86">
              <w:rPr>
                <w:sz w:val="28"/>
                <w:szCs w:val="28"/>
              </w:rPr>
              <w:t>2.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B06AB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прочие гематологические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депротеинизированный</w:t>
            </w:r>
            <w:proofErr w:type="spellEnd"/>
            <w:r w:rsidRPr="00276A86">
              <w:rPr>
                <w:sz w:val="28"/>
                <w:szCs w:val="28"/>
              </w:rPr>
              <w:t xml:space="preserve"> </w:t>
            </w:r>
            <w:proofErr w:type="spellStart"/>
            <w:r w:rsidRPr="00276A86">
              <w:rPr>
                <w:sz w:val="28"/>
                <w:szCs w:val="28"/>
              </w:rPr>
              <w:t>гемодериват</w:t>
            </w:r>
            <w:proofErr w:type="spellEnd"/>
            <w:r w:rsidRPr="00276A86">
              <w:rPr>
                <w:sz w:val="28"/>
                <w:szCs w:val="28"/>
              </w:rPr>
              <w:t xml:space="preserve"> крови телят</w:t>
            </w:r>
          </w:p>
        </w:tc>
      </w:tr>
      <w:tr w:rsidR="00453E1E" w:rsidRPr="00276A86" w:rsidTr="006D2011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Препараты для лечения заболеваний </w:t>
            </w:r>
          </w:p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276A86">
              <w:rPr>
                <w:sz w:val="28"/>
                <w:szCs w:val="28"/>
              </w:rPr>
              <w:t>сердечно-сосудистой</w:t>
            </w:r>
            <w:proofErr w:type="gramEnd"/>
            <w:r w:rsidRPr="00276A86">
              <w:rPr>
                <w:sz w:val="28"/>
                <w:szCs w:val="28"/>
              </w:rPr>
              <w:t xml:space="preserve"> системы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7</w:t>
            </w:r>
            <w:r w:rsidRPr="00276A86">
              <w:rPr>
                <w:sz w:val="28"/>
                <w:szCs w:val="28"/>
              </w:rPr>
              <w:t>3.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C01AA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гликозиды наперстянки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дигоксин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7</w:t>
            </w:r>
            <w:r w:rsidRPr="00276A86">
              <w:rPr>
                <w:sz w:val="28"/>
                <w:szCs w:val="28"/>
              </w:rPr>
              <w:t>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C01BC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антиаритмические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пропафенон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7</w:t>
            </w:r>
            <w:r w:rsidRPr="00276A86">
              <w:rPr>
                <w:sz w:val="28"/>
                <w:szCs w:val="28"/>
              </w:rPr>
              <w:t>5.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C01BD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амиодарон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7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C01DA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органические нитраты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изосорбида</w:t>
            </w:r>
            <w:proofErr w:type="spellEnd"/>
            <w:r w:rsidRPr="00276A86">
              <w:rPr>
                <w:sz w:val="28"/>
                <w:szCs w:val="28"/>
              </w:rPr>
              <w:t xml:space="preserve"> </w:t>
            </w:r>
            <w:proofErr w:type="spellStart"/>
            <w:r w:rsidRPr="00276A86">
              <w:rPr>
                <w:sz w:val="28"/>
                <w:szCs w:val="28"/>
              </w:rPr>
              <w:t>динитрат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7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изосорбида</w:t>
            </w:r>
            <w:proofErr w:type="spellEnd"/>
            <w:r w:rsidRPr="00276A86">
              <w:rPr>
                <w:sz w:val="28"/>
                <w:szCs w:val="28"/>
              </w:rPr>
              <w:t xml:space="preserve"> </w:t>
            </w:r>
            <w:proofErr w:type="spellStart"/>
            <w:r w:rsidRPr="00276A86">
              <w:rPr>
                <w:sz w:val="28"/>
                <w:szCs w:val="28"/>
              </w:rPr>
              <w:t>мононитрат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7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нитроглицерин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7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C01EB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лечения заболеваний сердца другие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триметазидин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80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убидекаренон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81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ивабрадин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8</w:t>
            </w:r>
            <w:r w:rsidRPr="00276A86">
              <w:rPr>
                <w:sz w:val="28"/>
                <w:szCs w:val="28"/>
              </w:rPr>
              <w:t>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икатибант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8</w:t>
            </w:r>
            <w:r w:rsidRPr="00276A86">
              <w:rPr>
                <w:sz w:val="28"/>
                <w:szCs w:val="28"/>
              </w:rPr>
              <w:t>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C02KX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прочие </w:t>
            </w:r>
            <w:proofErr w:type="spellStart"/>
            <w:r w:rsidRPr="00276A86">
              <w:rPr>
                <w:sz w:val="28"/>
                <w:szCs w:val="28"/>
              </w:rPr>
              <w:t>антигипертензивные</w:t>
            </w:r>
            <w:proofErr w:type="spellEnd"/>
            <w:r w:rsidRPr="00276A86">
              <w:rPr>
                <w:sz w:val="28"/>
                <w:szCs w:val="28"/>
              </w:rPr>
              <w:t xml:space="preserve">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276A86">
              <w:rPr>
                <w:sz w:val="28"/>
                <w:szCs w:val="28"/>
              </w:rPr>
              <w:t>бозентан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84.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C02KX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антигипертензивное</w:t>
            </w:r>
            <w:proofErr w:type="spellEnd"/>
            <w:r w:rsidRPr="00276A86">
              <w:rPr>
                <w:sz w:val="28"/>
                <w:szCs w:val="28"/>
              </w:rPr>
              <w:t xml:space="preserve"> средство для лечения легочной артериальной гипертензии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силденафил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85.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C02KX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гипотензивное средство – </w:t>
            </w:r>
            <w:proofErr w:type="spellStart"/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>гуанилагциклазы</w:t>
            </w:r>
            <w:proofErr w:type="spellEnd"/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стимулятор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риоцигуат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8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C03AA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тиазиды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гидрохлоротиазид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8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C03BA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сульфонамиды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индапамид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8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C03DA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спиронолактон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8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эплеренон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90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C04AD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пурина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пентоксифиллин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91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C05CA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препараты, снижающие проницаемость капилляров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троксерутин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92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C07AB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селективные бета-</w:t>
            </w:r>
            <w:proofErr w:type="spellStart"/>
            <w:r w:rsidRPr="00276A86">
              <w:rPr>
                <w:sz w:val="28"/>
                <w:szCs w:val="28"/>
              </w:rPr>
              <w:t>адреноблока</w:t>
            </w:r>
            <w:proofErr w:type="spellEnd"/>
            <w:r w:rsidRPr="00276A86">
              <w:rPr>
                <w:sz w:val="28"/>
                <w:szCs w:val="28"/>
              </w:rPr>
              <w:t>-торы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атенолол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93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бисопролол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9</w:t>
            </w:r>
            <w:r w:rsidRPr="00276A86">
              <w:rPr>
                <w:sz w:val="28"/>
                <w:szCs w:val="28"/>
              </w:rPr>
              <w:t>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метопролол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9</w:t>
            </w:r>
            <w:r w:rsidRPr="00276A86">
              <w:rPr>
                <w:sz w:val="28"/>
                <w:szCs w:val="28"/>
              </w:rPr>
              <w:t>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C07AG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альф</w:t>
            </w:r>
            <w:proofErr w:type="gramStart"/>
            <w:r w:rsidRPr="00276A86">
              <w:rPr>
                <w:sz w:val="28"/>
                <w:szCs w:val="28"/>
              </w:rPr>
              <w:t>а-</w:t>
            </w:r>
            <w:proofErr w:type="gramEnd"/>
            <w:r w:rsidRPr="00276A86">
              <w:rPr>
                <w:sz w:val="28"/>
                <w:szCs w:val="28"/>
              </w:rPr>
              <w:t xml:space="preserve"> и бета-адреноблокаторы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карведилол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9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C08CA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276A86">
              <w:rPr>
                <w:sz w:val="28"/>
                <w:szCs w:val="28"/>
              </w:rPr>
              <w:t>дигидропиридина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амлодипин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9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нифедипин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lastRenderedPageBreak/>
              <w:t>9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C08DA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276A86">
              <w:rPr>
                <w:sz w:val="28"/>
                <w:szCs w:val="28"/>
              </w:rPr>
              <w:t>фенилалкиламина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верапамил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9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C08DB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бензотиазепиновые</w:t>
            </w:r>
            <w:proofErr w:type="spellEnd"/>
            <w:r w:rsidRPr="00276A86">
              <w:rPr>
                <w:sz w:val="28"/>
                <w:szCs w:val="28"/>
              </w:rPr>
              <w:t xml:space="preserve"> производные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дилтиазем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100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C09AA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АПФ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каптоприл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101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лизиноприл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102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периндоприл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103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эналаприл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10</w:t>
            </w:r>
            <w:r w:rsidRPr="00276A86">
              <w:rPr>
                <w:sz w:val="28"/>
                <w:szCs w:val="28"/>
              </w:rPr>
              <w:t>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зофеноприл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10</w:t>
            </w:r>
            <w:r w:rsidRPr="00276A86">
              <w:rPr>
                <w:sz w:val="28"/>
                <w:szCs w:val="28"/>
              </w:rPr>
              <w:t>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C09BA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АПФ в комбинации с диуретиками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индапамид+периндоприл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10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C09CA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антагонисты </w:t>
            </w:r>
            <w:proofErr w:type="spellStart"/>
            <w:r w:rsidRPr="00276A86">
              <w:rPr>
                <w:sz w:val="28"/>
                <w:szCs w:val="28"/>
              </w:rPr>
              <w:t>ангиотензина</w:t>
            </w:r>
            <w:proofErr w:type="spellEnd"/>
            <w:r w:rsidRPr="00276A86">
              <w:rPr>
                <w:sz w:val="28"/>
                <w:szCs w:val="28"/>
              </w:rPr>
              <w:t xml:space="preserve"> II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лозартан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10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рамиприл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10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кандесартан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10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валсартан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10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C09DB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ангиотензина</w:t>
            </w:r>
            <w:proofErr w:type="spellEnd"/>
            <w:r w:rsidRPr="00276A86">
              <w:rPr>
                <w:sz w:val="28"/>
                <w:szCs w:val="28"/>
              </w:rPr>
              <w:t xml:space="preserve"> II антагонисты в комбинации с БМКК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амлодипин+валсартан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11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C10AA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ГМГ-</w:t>
            </w:r>
            <w:proofErr w:type="spellStart"/>
            <w:r w:rsidRPr="00276A86">
              <w:rPr>
                <w:sz w:val="28"/>
                <w:szCs w:val="28"/>
              </w:rPr>
              <w:t>КоА</w:t>
            </w:r>
            <w:proofErr w:type="spellEnd"/>
            <w:r w:rsidRPr="00276A86">
              <w:rPr>
                <w:sz w:val="28"/>
                <w:szCs w:val="28"/>
              </w:rPr>
              <w:t>-</w:t>
            </w:r>
            <w:proofErr w:type="spellStart"/>
            <w:r w:rsidRPr="00276A86">
              <w:rPr>
                <w:sz w:val="28"/>
                <w:szCs w:val="28"/>
              </w:rPr>
              <w:t>редуктазы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аторвастатин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12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симвастатин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D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лечения кожных заболеваний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13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D10BA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ретиноид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изотретиноин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G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лечения заболеваний урогенитальных органов и половые гормоны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11</w:t>
            </w:r>
            <w:r w:rsidRPr="00276A86">
              <w:rPr>
                <w:sz w:val="28"/>
                <w:szCs w:val="28"/>
              </w:rPr>
              <w:t>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G01AA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антибиотики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нистатин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11</w:t>
            </w:r>
            <w:r w:rsidRPr="00276A86">
              <w:rPr>
                <w:sz w:val="28"/>
                <w:szCs w:val="28"/>
              </w:rPr>
              <w:t>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G02</w:t>
            </w:r>
            <w:r w:rsidRPr="00276A86">
              <w:rPr>
                <w:sz w:val="28"/>
                <w:szCs w:val="28"/>
                <w:lang w:val="en-US"/>
              </w:rPr>
              <w:t>CB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секреции пролактина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каберголин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11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G03AA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гестагены и эстрогены (фиксированные сочетания)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дезогестрел</w:t>
            </w:r>
            <w:proofErr w:type="spellEnd"/>
            <w:r w:rsidRPr="00276A86">
              <w:rPr>
                <w:sz w:val="28"/>
                <w:szCs w:val="28"/>
              </w:rPr>
              <w:t>+</w:t>
            </w:r>
          </w:p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этинилэстрадиол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11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G03BA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3-оксоандростена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тестостерон (смесь эфиров)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11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G03DB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противоопухолевое, </w:t>
            </w:r>
            <w:proofErr w:type="spellStart"/>
            <w:r w:rsidRPr="00276A86">
              <w:rPr>
                <w:sz w:val="28"/>
                <w:szCs w:val="28"/>
              </w:rPr>
              <w:t>гестогенное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мегестрол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11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G03XA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 секреции гонадотропного гормона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даназол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20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G04CA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альфа-</w:t>
            </w:r>
            <w:proofErr w:type="spellStart"/>
            <w:r w:rsidRPr="00276A86">
              <w:rPr>
                <w:sz w:val="28"/>
                <w:szCs w:val="28"/>
              </w:rPr>
              <w:t>адреноблокаторы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тамсулозин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121.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lang w:val="en-US"/>
              </w:rPr>
              <w:t>G04BC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>нефролитолитическое</w:t>
            </w:r>
            <w:proofErr w:type="spellEnd"/>
            <w:r w:rsidR="00C41BEB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>средст</w:t>
            </w:r>
            <w:proofErr w:type="spellEnd"/>
            <w:r w:rsidR="00C41BEB">
              <w:rPr>
                <w:bCs/>
                <w:iCs/>
                <w:sz w:val="28"/>
                <w:szCs w:val="28"/>
                <w:bdr w:val="none" w:sz="0" w:space="0" w:color="auto" w:frame="1"/>
              </w:rPr>
              <w:t>-</w:t>
            </w:r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во, </w:t>
            </w:r>
            <w:proofErr w:type="gramStart"/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>ощелачивающее</w:t>
            </w:r>
            <w:proofErr w:type="gramEnd"/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мочу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  <w:shd w:val="clear" w:color="auto" w:fill="FFFFFF"/>
              </w:rPr>
              <w:t>блемарен</w:t>
            </w:r>
            <w:proofErr w:type="spellEnd"/>
            <w:r w:rsidRPr="00276A86">
              <w:rPr>
                <w:sz w:val="28"/>
                <w:szCs w:val="28"/>
                <w:shd w:val="clear" w:color="auto" w:fill="FFFFFF"/>
              </w:rPr>
              <w:t xml:space="preserve"> (Лимонная</w:t>
            </w:r>
            <w:r w:rsidR="00C41BE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76A86">
              <w:rPr>
                <w:sz w:val="28"/>
                <w:szCs w:val="28"/>
                <w:shd w:val="clear" w:color="auto" w:fill="FFFFFF"/>
              </w:rPr>
              <w:t>кислота + Калия</w:t>
            </w:r>
            <w:r w:rsidR="00C41BE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76A86">
              <w:rPr>
                <w:sz w:val="28"/>
                <w:szCs w:val="28"/>
                <w:shd w:val="clear" w:color="auto" w:fill="FFFFFF"/>
              </w:rPr>
              <w:t>гидрокарбонат + Натрия</w:t>
            </w:r>
            <w:r w:rsidR="00C41BEB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цитрат)</w:t>
            </w:r>
          </w:p>
        </w:tc>
      </w:tr>
      <w:tr w:rsidR="00453E1E" w:rsidRPr="00276A86" w:rsidTr="006D2011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lastRenderedPageBreak/>
              <w:t>H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Гормональные препараты для системного использования (кроме половых гормонов)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122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H01AC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соматропин</w:t>
            </w:r>
            <w:proofErr w:type="spellEnd"/>
            <w:r w:rsidRPr="00276A86">
              <w:rPr>
                <w:sz w:val="28"/>
                <w:szCs w:val="28"/>
              </w:rPr>
              <w:t xml:space="preserve"> и его агонисты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соматропин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23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H01BA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десмопрессин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24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H02AA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минералокортикоиды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флудрокортизон</w:t>
            </w:r>
            <w:proofErr w:type="spellEnd"/>
          </w:p>
        </w:tc>
      </w:tr>
      <w:tr w:rsidR="00453E1E" w:rsidRPr="00276A86" w:rsidTr="006D2011">
        <w:trPr>
          <w:trHeight w:val="36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12</w:t>
            </w:r>
            <w:r w:rsidRPr="00276A86">
              <w:rPr>
                <w:sz w:val="28"/>
                <w:szCs w:val="28"/>
              </w:rPr>
              <w:t>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H02AB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глюкокортикоиды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преднизолон, </w:t>
            </w:r>
            <w:proofErr w:type="spellStart"/>
            <w:r w:rsidRPr="00276A86">
              <w:rPr>
                <w:sz w:val="28"/>
                <w:szCs w:val="28"/>
              </w:rPr>
              <w:t>метилпреднизолон</w:t>
            </w:r>
            <w:proofErr w:type="spellEnd"/>
          </w:p>
        </w:tc>
      </w:tr>
      <w:tr w:rsidR="00453E1E" w:rsidRPr="00276A86" w:rsidTr="006D2011">
        <w:trPr>
          <w:trHeight w:val="36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12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триамцинолон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12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H03AA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левотироксин</w:t>
            </w:r>
            <w:proofErr w:type="spellEnd"/>
            <w:r w:rsidRPr="00276A86">
              <w:rPr>
                <w:sz w:val="28"/>
                <w:szCs w:val="28"/>
              </w:rPr>
              <w:t xml:space="preserve"> натрия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12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H05BA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препараты </w:t>
            </w:r>
            <w:proofErr w:type="spellStart"/>
            <w:r w:rsidRPr="00276A86">
              <w:rPr>
                <w:sz w:val="28"/>
                <w:szCs w:val="28"/>
              </w:rPr>
              <w:t>кальцитонина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кальцитонин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Противомикробные препараты для системного использования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12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J01DD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антибиотики цефалоспорины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цефиксим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30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J01CR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комбинации пенициллинов, включая комбинации с ингибиторами бета-</w:t>
            </w:r>
            <w:proofErr w:type="spellStart"/>
            <w:r w:rsidRPr="00276A86">
              <w:rPr>
                <w:sz w:val="28"/>
                <w:szCs w:val="28"/>
              </w:rPr>
              <w:t>лактамаз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амоксициклин</w:t>
            </w:r>
            <w:proofErr w:type="spellEnd"/>
            <w:r w:rsidRPr="00276A86">
              <w:rPr>
                <w:sz w:val="28"/>
                <w:szCs w:val="28"/>
              </w:rPr>
              <w:t>+</w:t>
            </w:r>
          </w:p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клавулановая</w:t>
            </w:r>
            <w:proofErr w:type="spellEnd"/>
            <w:r w:rsidRPr="00276A86">
              <w:rPr>
                <w:sz w:val="28"/>
                <w:szCs w:val="28"/>
              </w:rPr>
              <w:t xml:space="preserve"> кислота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31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J01EE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сульфаниламиды в комбинации с </w:t>
            </w:r>
            <w:proofErr w:type="spellStart"/>
            <w:r w:rsidRPr="00276A86">
              <w:rPr>
                <w:sz w:val="28"/>
                <w:szCs w:val="28"/>
              </w:rPr>
              <w:t>триметопримом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ко-</w:t>
            </w:r>
            <w:proofErr w:type="spellStart"/>
            <w:r w:rsidRPr="00276A86">
              <w:rPr>
                <w:sz w:val="28"/>
                <w:szCs w:val="28"/>
              </w:rPr>
              <w:t>тримоксазол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32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J01FA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макролиды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азитромицин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33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J01XD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имидазола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green"/>
              </w:rPr>
            </w:pPr>
            <w:proofErr w:type="spellStart"/>
            <w:r w:rsidRPr="00276A86">
              <w:rPr>
                <w:sz w:val="28"/>
                <w:szCs w:val="28"/>
              </w:rPr>
              <w:t>метронидазол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34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J02AC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276A86">
              <w:rPr>
                <w:sz w:val="28"/>
                <w:szCs w:val="28"/>
              </w:rPr>
              <w:t>триазола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флуконазол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13</w:t>
            </w:r>
            <w:r w:rsidRPr="00276A86">
              <w:rPr>
                <w:sz w:val="28"/>
                <w:szCs w:val="28"/>
              </w:rPr>
              <w:t>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вориконазол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13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J05AB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нуклеозиды и нуклеотиды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ацикловир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13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валацикловира</w:t>
            </w:r>
            <w:proofErr w:type="spellEnd"/>
            <w:r w:rsidRPr="00276A86">
              <w:rPr>
                <w:sz w:val="28"/>
                <w:szCs w:val="28"/>
              </w:rPr>
              <w:t xml:space="preserve"> гидрохлорид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13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J05AE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ВИЧ-протеаз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энтекавир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13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J05AF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нуклеозиды и нуклеотиды-ингибиторы обратной транскриптазы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ламивудин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40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телбивудин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41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J05AX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арбидол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42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J06BA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иммуноглобулин нормальный человеческий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иммуноглобулин человека нормальный</w:t>
            </w:r>
          </w:p>
        </w:tc>
      </w:tr>
      <w:tr w:rsidR="00453E1E" w:rsidRPr="00276A86" w:rsidTr="006D2011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Противоопухолевые препараты и иммуномодуляторы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43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L01AA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бендамустин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44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хлорамбуцил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lastRenderedPageBreak/>
              <w:t>14</w:t>
            </w:r>
            <w:r w:rsidRPr="00276A86">
              <w:rPr>
                <w:sz w:val="28"/>
                <w:szCs w:val="28"/>
              </w:rPr>
              <w:t>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L01AX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алкилирующие</w:t>
            </w:r>
            <w:proofErr w:type="spellEnd"/>
            <w:r w:rsidRPr="00276A86">
              <w:rPr>
                <w:sz w:val="28"/>
                <w:szCs w:val="28"/>
              </w:rPr>
              <w:t xml:space="preserve">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темозоломид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14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L01BA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аналоги фолиевой кислоты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метотрексат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14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пеметрексед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14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меркаптопурин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14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L01BC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аналоги пиримидина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капецитабин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50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тегафур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51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L01CB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алкалоиды растительного происхождения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276A86">
              <w:rPr>
                <w:sz w:val="28"/>
                <w:szCs w:val="28"/>
              </w:rPr>
              <w:t>этопозид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52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L01XB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метилгидразины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гидразина сульфат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53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L01XC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противоопухолевый препарат </w:t>
            </w:r>
            <w:proofErr w:type="spellStart"/>
            <w:r w:rsidRPr="00276A86">
              <w:rPr>
                <w:sz w:val="28"/>
                <w:szCs w:val="28"/>
              </w:rPr>
              <w:t>моноклональные</w:t>
            </w:r>
            <w:proofErr w:type="spellEnd"/>
            <w:r w:rsidRPr="00276A86">
              <w:rPr>
                <w:sz w:val="28"/>
                <w:szCs w:val="28"/>
              </w:rPr>
              <w:t xml:space="preserve"> антитела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цетуксимаб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154.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L01XC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противоопухолевое и иммуномодулирующее средство, </w:t>
            </w:r>
            <w:proofErr w:type="spellStart"/>
            <w:r w:rsidRPr="00276A86">
              <w:rPr>
                <w:sz w:val="28"/>
                <w:szCs w:val="28"/>
              </w:rPr>
              <w:t>моноклональные</w:t>
            </w:r>
            <w:proofErr w:type="spellEnd"/>
            <w:r w:rsidRPr="00276A86">
              <w:rPr>
                <w:sz w:val="28"/>
                <w:szCs w:val="28"/>
              </w:rPr>
              <w:t xml:space="preserve"> антитела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ритуксимаб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55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L01XX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противоопухолевый препарат и иммуномодулятор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тимозин</w:t>
            </w:r>
            <w:proofErr w:type="spellEnd"/>
            <w:r w:rsidRPr="00276A86">
              <w:rPr>
                <w:sz w:val="28"/>
                <w:szCs w:val="28"/>
              </w:rPr>
              <w:t xml:space="preserve"> альфа-1 рекомбинантный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15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противоопухолевые препараты прочие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76A86">
              <w:rPr>
                <w:sz w:val="28"/>
                <w:szCs w:val="28"/>
              </w:rPr>
              <w:t>анагрелид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15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L01XE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ингибиторы </w:t>
            </w:r>
            <w:proofErr w:type="spellStart"/>
            <w:r w:rsidRPr="00276A86">
              <w:rPr>
                <w:sz w:val="28"/>
                <w:szCs w:val="28"/>
              </w:rPr>
              <w:t>протеинкиназы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сунитиниб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15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эверолимус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15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дазатиниб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60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нилотиниб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61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ибрутиниб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62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руксолитиниб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63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L02AE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гормоны гипоталамуса, гипофиза, гонадотропины и их аналоги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трипторелин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64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лейпрорелин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65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гозерелин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16</w:t>
            </w:r>
            <w:r w:rsidRPr="00276A86">
              <w:rPr>
                <w:sz w:val="28"/>
                <w:szCs w:val="28"/>
              </w:rPr>
              <w:t>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L02BA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антиэстрогены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тамоксифен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167.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L02BA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противоопухолевое средство - </w:t>
            </w:r>
            <w:proofErr w:type="spellStart"/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>антиэстроген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фулвестрант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16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L02BG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ферментов ингибиторы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анастрозол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16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эксеместан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70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L03A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иммуномодулятор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глюкозаминилмурамилди</w:t>
            </w:r>
            <w:proofErr w:type="spellEnd"/>
            <w:r w:rsidRPr="00276A86">
              <w:rPr>
                <w:sz w:val="28"/>
                <w:szCs w:val="28"/>
              </w:rPr>
              <w:t xml:space="preserve">-пептид, </w:t>
            </w:r>
            <w:proofErr w:type="gramStart"/>
            <w:r w:rsidRPr="00276A86">
              <w:rPr>
                <w:sz w:val="28"/>
                <w:szCs w:val="28"/>
              </w:rPr>
              <w:t>комбинированный</w:t>
            </w:r>
            <w:proofErr w:type="gramEnd"/>
            <w:r w:rsidRPr="00276A86">
              <w:rPr>
                <w:sz w:val="28"/>
                <w:szCs w:val="28"/>
              </w:rPr>
              <w:t xml:space="preserve"> с другими препаратами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171.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L03AA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стимулятор </w:t>
            </w:r>
            <w:proofErr w:type="spellStart"/>
            <w:r w:rsidRPr="00276A86">
              <w:rPr>
                <w:sz w:val="28"/>
                <w:szCs w:val="28"/>
              </w:rPr>
              <w:t>лейкопоэза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филграстим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172.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L03AB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интерфероны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интерферон альфа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lastRenderedPageBreak/>
              <w:t>173.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пегинтерферон</w:t>
            </w:r>
            <w:proofErr w:type="spellEnd"/>
            <w:r w:rsidRPr="00276A86">
              <w:rPr>
                <w:sz w:val="28"/>
                <w:szCs w:val="28"/>
              </w:rPr>
              <w:t xml:space="preserve"> альфа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174.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L03AХ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иммуностимуляторы другие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глатирамера</w:t>
            </w:r>
            <w:proofErr w:type="spellEnd"/>
            <w:r w:rsidRPr="00276A86">
              <w:rPr>
                <w:sz w:val="28"/>
                <w:szCs w:val="28"/>
              </w:rPr>
              <w:t xml:space="preserve"> ацетат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75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L04AA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абатацепт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76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микофеноловая</w:t>
            </w:r>
            <w:proofErr w:type="spellEnd"/>
            <w:r w:rsidRPr="00276A86">
              <w:rPr>
                <w:sz w:val="28"/>
                <w:szCs w:val="28"/>
              </w:rPr>
              <w:t xml:space="preserve"> кислота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17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микофенолатамофетил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17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финголимод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17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лефлуномид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80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экулизумаб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81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натализумаб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82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циклоспорин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83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голимумаб</w:t>
            </w:r>
            <w:proofErr w:type="spellEnd"/>
            <w:r w:rsidRPr="00276A86">
              <w:rPr>
                <w:sz w:val="28"/>
                <w:szCs w:val="28"/>
                <w:vertAlign w:val="superscript"/>
              </w:rPr>
              <w:t>&lt;*&gt;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84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адалимумаб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85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инфликсимаб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86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терифлуномид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18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тофацитиниб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18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сиролимус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18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L04AB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ингибиторы фактора некроза опухоли альфа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этанерцепт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90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L04AD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иммунодепрессанты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такролимус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91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L04AC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ингибиторы </w:t>
            </w:r>
            <w:proofErr w:type="spellStart"/>
            <w:r w:rsidRPr="00276A86">
              <w:rPr>
                <w:sz w:val="28"/>
                <w:szCs w:val="28"/>
              </w:rPr>
              <w:t>интерлейкина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тоцилизумаб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лечения заболеваний костно-мышечной системы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92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M01AB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диклофенак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93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кеторолак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94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M01AC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оксикамы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мелоксикам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95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M01AE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276A86">
              <w:rPr>
                <w:sz w:val="28"/>
                <w:szCs w:val="28"/>
              </w:rPr>
              <w:t>пропионовой</w:t>
            </w:r>
            <w:proofErr w:type="spellEnd"/>
            <w:r w:rsidRPr="00276A86">
              <w:rPr>
                <w:sz w:val="28"/>
                <w:szCs w:val="28"/>
              </w:rPr>
              <w:t xml:space="preserve"> кислоты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кетопрофен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</w:t>
            </w:r>
            <w:r w:rsidRPr="00276A86">
              <w:rPr>
                <w:sz w:val="28"/>
                <w:szCs w:val="28"/>
              </w:rPr>
              <w:t>96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M01AX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прочие ненаркотические анальгетики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нимесулид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19</w:t>
            </w:r>
            <w:r w:rsidRPr="00276A86">
              <w:rPr>
                <w:sz w:val="28"/>
                <w:szCs w:val="28"/>
              </w:rPr>
              <w:t>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M03BX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другие </w:t>
            </w:r>
            <w:proofErr w:type="spellStart"/>
            <w:r w:rsidRPr="00276A86">
              <w:rPr>
                <w:sz w:val="28"/>
                <w:szCs w:val="28"/>
              </w:rPr>
              <w:t>миорелаксанты</w:t>
            </w:r>
            <w:proofErr w:type="spellEnd"/>
            <w:r w:rsidRPr="00276A86">
              <w:rPr>
                <w:sz w:val="28"/>
                <w:szCs w:val="28"/>
              </w:rPr>
              <w:t xml:space="preserve"> центрального действия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толперизон</w:t>
            </w:r>
            <w:proofErr w:type="spellEnd"/>
            <w:r w:rsidRPr="00276A86">
              <w:rPr>
                <w:sz w:val="28"/>
                <w:szCs w:val="28"/>
              </w:rPr>
              <w:t xml:space="preserve">, </w:t>
            </w:r>
            <w:proofErr w:type="spellStart"/>
            <w:r w:rsidRPr="00276A86">
              <w:rPr>
                <w:sz w:val="28"/>
                <w:szCs w:val="28"/>
              </w:rPr>
              <w:t>тизанидин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198.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M03BX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>миорелаксант</w:t>
            </w:r>
            <w:proofErr w:type="spellEnd"/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центрального действия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баклофен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19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M03BA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бифосфонаты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золедроновая</w:t>
            </w:r>
            <w:proofErr w:type="spellEnd"/>
            <w:r w:rsidRPr="00276A86">
              <w:rPr>
                <w:sz w:val="28"/>
                <w:szCs w:val="28"/>
              </w:rPr>
              <w:t xml:space="preserve"> кислота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200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M05BA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бифосфонаты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памидроновая</w:t>
            </w:r>
            <w:proofErr w:type="spellEnd"/>
            <w:r w:rsidRPr="00276A86">
              <w:rPr>
                <w:sz w:val="28"/>
                <w:szCs w:val="28"/>
              </w:rPr>
              <w:t xml:space="preserve"> кислота, </w:t>
            </w:r>
            <w:proofErr w:type="spellStart"/>
            <w:r w:rsidRPr="00276A86">
              <w:rPr>
                <w:sz w:val="28"/>
                <w:szCs w:val="28"/>
              </w:rPr>
              <w:t>алендроновая</w:t>
            </w:r>
            <w:proofErr w:type="spellEnd"/>
            <w:r w:rsidRPr="00276A86">
              <w:rPr>
                <w:sz w:val="28"/>
                <w:szCs w:val="28"/>
              </w:rPr>
              <w:t xml:space="preserve"> кислота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201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M05BA01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ингибитор костной </w:t>
            </w:r>
            <w:r w:rsidRPr="00276A86">
              <w:rPr>
                <w:sz w:val="28"/>
                <w:szCs w:val="28"/>
              </w:rPr>
              <w:lastRenderedPageBreak/>
              <w:t>резорбции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lastRenderedPageBreak/>
              <w:t>этидроновая</w:t>
            </w:r>
            <w:proofErr w:type="spellEnd"/>
            <w:r w:rsidRPr="00276A86">
              <w:rPr>
                <w:sz w:val="28"/>
                <w:szCs w:val="28"/>
              </w:rPr>
              <w:t xml:space="preserve"> кислота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lastRenderedPageBreak/>
              <w:t>202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M05BX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стимулятор </w:t>
            </w:r>
            <w:proofErr w:type="spellStart"/>
            <w:r w:rsidRPr="00276A86">
              <w:rPr>
                <w:sz w:val="28"/>
                <w:szCs w:val="28"/>
              </w:rPr>
              <w:t>остеогенеза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оссеин-</w:t>
            </w:r>
            <w:proofErr w:type="spellStart"/>
            <w:r w:rsidRPr="00276A86">
              <w:rPr>
                <w:sz w:val="28"/>
                <w:szCs w:val="28"/>
              </w:rPr>
              <w:t>гидроксиапатитное</w:t>
            </w:r>
            <w:proofErr w:type="spellEnd"/>
            <w:r w:rsidRPr="00276A86">
              <w:rPr>
                <w:sz w:val="28"/>
                <w:szCs w:val="28"/>
              </w:rPr>
              <w:t xml:space="preserve"> соединение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203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M09AA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иммуномодулятор трипсин в комбинации с другими препаратами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вобензим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лечения заболеваний нервной системы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204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N01AN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опиоидные наркотические анальгетики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тримепиридин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205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N02AA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опиоидные наркотические анальгетики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морфин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206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налоксон</w:t>
            </w:r>
            <w:proofErr w:type="spellEnd"/>
            <w:r w:rsidRPr="00276A86">
              <w:rPr>
                <w:sz w:val="28"/>
                <w:szCs w:val="28"/>
              </w:rPr>
              <w:t xml:space="preserve"> + </w:t>
            </w:r>
            <w:proofErr w:type="spellStart"/>
            <w:r w:rsidRPr="00276A86">
              <w:rPr>
                <w:sz w:val="28"/>
                <w:szCs w:val="28"/>
              </w:rPr>
              <w:t>оксикодон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207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N02AВ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анальгезирующее наркотическое средство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фентанил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20</w:t>
            </w:r>
            <w:r w:rsidRPr="00276A86">
              <w:rPr>
                <w:sz w:val="28"/>
                <w:szCs w:val="28"/>
              </w:rPr>
              <w:t>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N02AX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анальгетики со смешанным механизмом действия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трамадол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20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N02BA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ацетилсалициловая кислота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10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N03AA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фенобарбитал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11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N03AG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вальпроевая</w:t>
            </w:r>
            <w:proofErr w:type="spellEnd"/>
            <w:r w:rsidRPr="00276A86">
              <w:rPr>
                <w:sz w:val="28"/>
                <w:szCs w:val="28"/>
              </w:rPr>
              <w:t xml:space="preserve"> кислота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212.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</w:rPr>
              <w:t>N03A</w:t>
            </w:r>
            <w:r w:rsidRPr="00276A8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противоэпилептическое средство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этосуксимид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13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N03AF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276A86">
              <w:rPr>
                <w:sz w:val="28"/>
                <w:szCs w:val="28"/>
              </w:rPr>
              <w:t>карбоксамида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карбамазепин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14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окскарбазепин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15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N03AX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противоэпилептические препараты другие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леветирацетам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16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ламотриджин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17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276A86">
              <w:rPr>
                <w:sz w:val="28"/>
                <w:szCs w:val="28"/>
              </w:rPr>
              <w:t>зонисамид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18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топирамат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21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N04AA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третичные амины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тригексифенидил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20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N04BA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допа</w:t>
            </w:r>
            <w:proofErr w:type="spellEnd"/>
            <w:r w:rsidRPr="00276A86">
              <w:rPr>
                <w:sz w:val="28"/>
                <w:szCs w:val="28"/>
              </w:rPr>
              <w:t xml:space="preserve"> и ее производные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леводопа+бенсеразид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21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леводопа+карбидопа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22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N04BB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276A86">
              <w:rPr>
                <w:sz w:val="28"/>
                <w:szCs w:val="28"/>
              </w:rPr>
              <w:t>адамантана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амантадин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23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N04BC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стимуляторы </w:t>
            </w:r>
            <w:proofErr w:type="spellStart"/>
            <w:r w:rsidRPr="00276A86">
              <w:rPr>
                <w:sz w:val="28"/>
                <w:szCs w:val="28"/>
              </w:rPr>
              <w:t>допаминовых</w:t>
            </w:r>
            <w:proofErr w:type="spellEnd"/>
            <w:r w:rsidRPr="00276A86">
              <w:rPr>
                <w:sz w:val="28"/>
                <w:szCs w:val="28"/>
              </w:rPr>
              <w:t xml:space="preserve"> рецепторов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прамипексол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24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пирибедил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25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N04BD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ингибиторы </w:t>
            </w:r>
            <w:proofErr w:type="spellStart"/>
            <w:r w:rsidRPr="00276A86">
              <w:rPr>
                <w:sz w:val="28"/>
                <w:szCs w:val="28"/>
              </w:rPr>
              <w:t>моноаминоксидазы</w:t>
            </w:r>
            <w:proofErr w:type="spellEnd"/>
            <w:r w:rsidRPr="00276A86">
              <w:rPr>
                <w:sz w:val="28"/>
                <w:szCs w:val="28"/>
              </w:rPr>
              <w:t xml:space="preserve"> типа B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разагилин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26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N05AC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фенотиазины</w:t>
            </w:r>
            <w:proofErr w:type="spellEnd"/>
            <w:r w:rsidRPr="00276A86">
              <w:rPr>
                <w:sz w:val="28"/>
                <w:szCs w:val="28"/>
              </w:rPr>
              <w:t xml:space="preserve"> с </w:t>
            </w:r>
            <w:proofErr w:type="spellStart"/>
            <w:r w:rsidRPr="00276A86">
              <w:rPr>
                <w:sz w:val="28"/>
                <w:szCs w:val="28"/>
              </w:rPr>
              <w:t>пиперидиновой</w:t>
            </w:r>
            <w:proofErr w:type="spellEnd"/>
            <w:r w:rsidRPr="00276A86">
              <w:rPr>
                <w:sz w:val="28"/>
                <w:szCs w:val="28"/>
              </w:rPr>
              <w:t xml:space="preserve"> структурой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перициазин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lastRenderedPageBreak/>
              <w:t>2</w:t>
            </w:r>
            <w:r w:rsidRPr="00276A86">
              <w:rPr>
                <w:sz w:val="28"/>
                <w:szCs w:val="28"/>
              </w:rPr>
              <w:t>27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N05AE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производные индола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сертиндол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28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N05AH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нейролептики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кветиапин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22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клозапин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30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N05AF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276A86">
              <w:rPr>
                <w:sz w:val="28"/>
                <w:szCs w:val="28"/>
              </w:rPr>
              <w:t>тиоксантена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хлорпротиксен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31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N05AX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антагонисты </w:t>
            </w:r>
            <w:proofErr w:type="spellStart"/>
            <w:r w:rsidRPr="00276A86">
              <w:rPr>
                <w:sz w:val="28"/>
                <w:szCs w:val="28"/>
              </w:rPr>
              <w:t>допаминовых</w:t>
            </w:r>
            <w:proofErr w:type="spellEnd"/>
            <w:r w:rsidRPr="00276A86">
              <w:rPr>
                <w:sz w:val="28"/>
                <w:szCs w:val="28"/>
              </w:rPr>
              <w:t xml:space="preserve"> D2 рецепторов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палиперидон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32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рисперидон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33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N06AB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селективные ингибиторы обратного захвата </w:t>
            </w:r>
            <w:proofErr w:type="spellStart"/>
            <w:r w:rsidRPr="00276A86">
              <w:rPr>
                <w:sz w:val="28"/>
                <w:szCs w:val="28"/>
              </w:rPr>
              <w:t>серетонина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флувоксамин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34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N06BX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другие </w:t>
            </w:r>
            <w:proofErr w:type="spellStart"/>
            <w:r w:rsidRPr="00276A86">
              <w:rPr>
                <w:sz w:val="28"/>
                <w:szCs w:val="28"/>
              </w:rPr>
              <w:t>психостимуляторы</w:t>
            </w:r>
            <w:proofErr w:type="spellEnd"/>
            <w:r w:rsidRPr="00276A86">
              <w:rPr>
                <w:sz w:val="28"/>
                <w:szCs w:val="28"/>
              </w:rPr>
              <w:t xml:space="preserve"> и </w:t>
            </w:r>
            <w:proofErr w:type="spellStart"/>
            <w:r w:rsidRPr="00276A86">
              <w:rPr>
                <w:sz w:val="28"/>
                <w:szCs w:val="28"/>
              </w:rPr>
              <w:t>ноотропные</w:t>
            </w:r>
            <w:proofErr w:type="spellEnd"/>
            <w:r w:rsidRPr="00276A86">
              <w:rPr>
                <w:sz w:val="28"/>
                <w:szCs w:val="28"/>
              </w:rPr>
              <w:t xml:space="preserve">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пирацетам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35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пиритинол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36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ацетиламиноянтарная</w:t>
            </w:r>
            <w:proofErr w:type="spellEnd"/>
            <w:r w:rsidRPr="00276A86">
              <w:rPr>
                <w:sz w:val="28"/>
                <w:szCs w:val="28"/>
              </w:rPr>
              <w:t xml:space="preserve"> кислота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37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полипептиды коры головного мозга скота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38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церебролизин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23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гопантеновая</w:t>
            </w:r>
            <w:proofErr w:type="spellEnd"/>
            <w:r w:rsidRPr="00276A86">
              <w:rPr>
                <w:sz w:val="28"/>
                <w:szCs w:val="28"/>
              </w:rPr>
              <w:t xml:space="preserve"> кислота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40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N06</w:t>
            </w:r>
            <w:r w:rsidRPr="00276A86">
              <w:rPr>
                <w:sz w:val="28"/>
                <w:szCs w:val="28"/>
                <w:lang w:val="en-US"/>
              </w:rPr>
              <w:t>DA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холинэстеразы</w:t>
            </w:r>
            <w:proofErr w:type="spellEnd"/>
            <w:r w:rsidRPr="00276A86">
              <w:rPr>
                <w:sz w:val="28"/>
                <w:szCs w:val="28"/>
              </w:rPr>
              <w:t xml:space="preserve"> ингибитор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ингибитор с1-эстеразы человека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41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N07AA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пиридостигмина</w:t>
            </w:r>
            <w:proofErr w:type="spellEnd"/>
            <w:r w:rsidRPr="00276A86">
              <w:rPr>
                <w:sz w:val="28"/>
                <w:szCs w:val="28"/>
              </w:rPr>
              <w:t xml:space="preserve"> </w:t>
            </w:r>
            <w:proofErr w:type="spellStart"/>
            <w:r w:rsidRPr="00276A86">
              <w:rPr>
                <w:sz w:val="28"/>
                <w:szCs w:val="28"/>
              </w:rPr>
              <w:t>гидробромид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42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ипидакрин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43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N07AX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парасимпатомиметики</w:t>
            </w:r>
            <w:proofErr w:type="spellEnd"/>
            <w:r w:rsidRPr="00276A86">
              <w:rPr>
                <w:sz w:val="28"/>
                <w:szCs w:val="28"/>
              </w:rPr>
              <w:t xml:space="preserve"> прочие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холина </w:t>
            </w:r>
            <w:proofErr w:type="spellStart"/>
            <w:r w:rsidRPr="00276A86">
              <w:rPr>
                <w:sz w:val="28"/>
                <w:szCs w:val="28"/>
              </w:rPr>
              <w:t>альфосцерат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44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N07CA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циннаризин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45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N07XX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винпоцетин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46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этилметилгидроксипири-динасукцинат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47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цитофлавин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P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48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P01BA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аминохинолины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гидроксихлорохин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24</w:t>
            </w:r>
            <w:r w:rsidRPr="00276A86">
              <w:rPr>
                <w:sz w:val="28"/>
                <w:szCs w:val="28"/>
              </w:rPr>
              <w:t>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P02CA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276A86">
              <w:rPr>
                <w:sz w:val="28"/>
                <w:szCs w:val="28"/>
              </w:rPr>
              <w:t>бензимидазола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мебендазол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50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албендазол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R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лечения заболеваний респираторной системы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51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R03BB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антихолинергические </w:t>
            </w:r>
            <w:r w:rsidRPr="00276A86">
              <w:rPr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lastRenderedPageBreak/>
              <w:t>тиотропия</w:t>
            </w:r>
            <w:proofErr w:type="spellEnd"/>
            <w:r w:rsidRPr="00276A86">
              <w:rPr>
                <w:sz w:val="28"/>
                <w:szCs w:val="28"/>
              </w:rPr>
              <w:t xml:space="preserve"> бромид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lastRenderedPageBreak/>
              <w:t>2</w:t>
            </w:r>
            <w:r w:rsidRPr="00276A86">
              <w:rPr>
                <w:sz w:val="28"/>
                <w:szCs w:val="28"/>
              </w:rPr>
              <w:t>52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R03AC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селективные бета2-адреномиметики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сальбутамол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53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фенотерол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54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формотерол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255.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индакатерол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56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R03AK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симпатомиметики в комбинации с другими препаратами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ипратропия</w:t>
            </w:r>
            <w:proofErr w:type="spellEnd"/>
            <w:r w:rsidRPr="00276A86">
              <w:rPr>
                <w:sz w:val="28"/>
                <w:szCs w:val="28"/>
              </w:rPr>
              <w:t xml:space="preserve"> </w:t>
            </w:r>
            <w:proofErr w:type="spellStart"/>
            <w:r w:rsidRPr="00276A86">
              <w:rPr>
                <w:sz w:val="28"/>
                <w:szCs w:val="28"/>
              </w:rPr>
              <w:t>бромид+фенотерол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57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салметерол+флутиказон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58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будесонид+формотерол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59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мометазон+формотерол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беклометазон+формотерол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R03BB54</w:t>
            </w:r>
          </w:p>
        </w:tc>
        <w:tc>
          <w:tcPr>
            <w:tcW w:w="369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препараты для лечения </w:t>
            </w:r>
            <w:proofErr w:type="spellStart"/>
            <w:r w:rsidRPr="00276A86">
              <w:rPr>
                <w:sz w:val="28"/>
                <w:szCs w:val="28"/>
              </w:rPr>
              <w:t>обструктивных</w:t>
            </w:r>
            <w:proofErr w:type="spellEnd"/>
            <w:r w:rsidRPr="00276A86">
              <w:rPr>
                <w:sz w:val="28"/>
                <w:szCs w:val="28"/>
              </w:rPr>
              <w:t xml:space="preserve"> заболеваний дыхательных путей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олодатерол+тиотропия</w:t>
            </w:r>
            <w:proofErr w:type="spellEnd"/>
            <w:r w:rsidRPr="00276A86">
              <w:rPr>
                <w:sz w:val="28"/>
                <w:szCs w:val="28"/>
              </w:rPr>
              <w:t xml:space="preserve"> бромид 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R03BA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глюкокортикоиды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беклометазон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флутиказон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будесонид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мометазон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R03DA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276A86">
              <w:rPr>
                <w:sz w:val="28"/>
                <w:szCs w:val="28"/>
              </w:rPr>
              <w:t>ксантина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теофиллин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R03DC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антагонисты </w:t>
            </w:r>
            <w:proofErr w:type="spellStart"/>
            <w:r w:rsidRPr="00276A86">
              <w:rPr>
                <w:sz w:val="28"/>
                <w:szCs w:val="28"/>
              </w:rPr>
              <w:t>лейкотриеновых</w:t>
            </w:r>
            <w:proofErr w:type="spellEnd"/>
            <w:r w:rsidRPr="00276A86">
              <w:rPr>
                <w:sz w:val="28"/>
                <w:szCs w:val="28"/>
              </w:rPr>
              <w:t xml:space="preserve"> рецепторов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монтелукаст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68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R05CB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муколитические</w:t>
            </w:r>
            <w:proofErr w:type="spellEnd"/>
            <w:r w:rsidRPr="00276A86">
              <w:rPr>
                <w:sz w:val="28"/>
                <w:szCs w:val="28"/>
              </w:rPr>
              <w:t xml:space="preserve">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амброксол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69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ацетилцистеин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S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Препараты для лечения заболеваний органов чувств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70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S01EB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парасимпатомиметики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пилокарпин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71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S01ED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тимолол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72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S01EE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аналоги простагландинов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латанопрост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73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S01XA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другие препараты, применяемые в офтальмологии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азапентацен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V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Прочие препараты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74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V03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другие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гиалуронидазы</w:t>
            </w:r>
            <w:proofErr w:type="spellEnd"/>
            <w:r w:rsidRPr="00276A86">
              <w:rPr>
                <w:sz w:val="28"/>
                <w:szCs w:val="28"/>
              </w:rPr>
              <w:t xml:space="preserve"> </w:t>
            </w:r>
            <w:proofErr w:type="spellStart"/>
            <w:r w:rsidRPr="00276A86">
              <w:rPr>
                <w:sz w:val="28"/>
                <w:szCs w:val="28"/>
              </w:rPr>
              <w:t>сазоксимера</w:t>
            </w:r>
            <w:proofErr w:type="spellEnd"/>
            <w:r w:rsidRPr="00276A86">
              <w:rPr>
                <w:sz w:val="28"/>
                <w:szCs w:val="28"/>
              </w:rPr>
              <w:t xml:space="preserve"> бромидом </w:t>
            </w:r>
            <w:proofErr w:type="spellStart"/>
            <w:r w:rsidRPr="00276A86">
              <w:rPr>
                <w:sz w:val="28"/>
                <w:szCs w:val="28"/>
              </w:rPr>
              <w:t>коньюгат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75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V03AC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комплексообразующие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76A86">
              <w:rPr>
                <w:sz w:val="28"/>
                <w:szCs w:val="28"/>
              </w:rPr>
              <w:t>деферазирокс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t>2</w:t>
            </w:r>
            <w:r w:rsidRPr="00276A86">
              <w:rPr>
                <w:sz w:val="28"/>
                <w:szCs w:val="28"/>
              </w:rPr>
              <w:t>76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специализированное лечебное питание, </w:t>
            </w:r>
            <w:r w:rsidRPr="00276A86">
              <w:rPr>
                <w:sz w:val="28"/>
                <w:szCs w:val="28"/>
              </w:rPr>
              <w:lastRenderedPageBreak/>
              <w:t xml:space="preserve">применяющееся при </w:t>
            </w:r>
            <w:proofErr w:type="spellStart"/>
            <w:r w:rsidRPr="00276A86">
              <w:rPr>
                <w:sz w:val="28"/>
                <w:szCs w:val="28"/>
              </w:rPr>
              <w:t>фенилкетонурии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lastRenderedPageBreak/>
              <w:t xml:space="preserve">безбелковые продукты питания, белковые </w:t>
            </w:r>
            <w:proofErr w:type="spellStart"/>
            <w:r w:rsidRPr="00276A86">
              <w:rPr>
                <w:sz w:val="28"/>
                <w:szCs w:val="28"/>
              </w:rPr>
              <w:lastRenderedPageBreak/>
              <w:t>гидролизаты</w:t>
            </w:r>
            <w:proofErr w:type="spellEnd"/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76A86">
              <w:rPr>
                <w:sz w:val="28"/>
                <w:szCs w:val="28"/>
                <w:lang w:val="en-US"/>
              </w:rPr>
              <w:lastRenderedPageBreak/>
              <w:t>2</w:t>
            </w:r>
            <w:r w:rsidRPr="00276A86">
              <w:rPr>
                <w:sz w:val="28"/>
                <w:szCs w:val="28"/>
              </w:rPr>
              <w:t>77</w:t>
            </w:r>
            <w:r w:rsidRPr="00276A8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средства для диагностики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76A86">
              <w:rPr>
                <w:sz w:val="28"/>
                <w:szCs w:val="28"/>
              </w:rPr>
              <w:t>тест-полоски</w:t>
            </w:r>
            <w:proofErr w:type="gramEnd"/>
            <w:r w:rsidRPr="00276A86">
              <w:rPr>
                <w:sz w:val="28"/>
                <w:szCs w:val="28"/>
              </w:rPr>
              <w:t xml:space="preserve"> для определения сахара в крови</w:t>
            </w:r>
            <w:r>
              <w:rPr>
                <w:sz w:val="28"/>
                <w:szCs w:val="28"/>
              </w:rPr>
              <w:t xml:space="preserve"> (для детей до 18 лет)</w:t>
            </w: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278.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 xml:space="preserve">лечебное питание для пациентов с </w:t>
            </w:r>
            <w:proofErr w:type="spellStart"/>
            <w:r w:rsidRPr="00276A86">
              <w:rPr>
                <w:sz w:val="28"/>
                <w:szCs w:val="28"/>
              </w:rPr>
              <w:t>орфанными</w:t>
            </w:r>
            <w:proofErr w:type="spellEnd"/>
            <w:r w:rsidRPr="00276A86">
              <w:rPr>
                <w:sz w:val="28"/>
                <w:szCs w:val="28"/>
              </w:rPr>
              <w:t xml:space="preserve"> заболеваниями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53E1E" w:rsidRPr="00276A86" w:rsidTr="006D201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</w:rPr>
              <w:t>279.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расходные материалы для </w:t>
            </w:r>
            <w:proofErr w:type="gramStart"/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>инсулинов</w:t>
            </w: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ых</w:t>
            </w:r>
            <w:proofErr w:type="gramEnd"/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76A86">
              <w:rPr>
                <w:bCs/>
                <w:iCs/>
                <w:sz w:val="28"/>
                <w:szCs w:val="28"/>
                <w:bdr w:val="none" w:sz="0" w:space="0" w:color="auto" w:frame="1"/>
              </w:rPr>
              <w:t>шприц-ручек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53E1E" w:rsidRPr="00276A86" w:rsidRDefault="00453E1E" w:rsidP="006D2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A86">
              <w:rPr>
                <w:sz w:val="28"/>
                <w:szCs w:val="28"/>
                <w:shd w:val="clear" w:color="auto" w:fill="FFFFFF"/>
              </w:rPr>
              <w:t>иглы для инсулиновых</w:t>
            </w:r>
            <w:r w:rsidR="00C41BE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76A86">
              <w:rPr>
                <w:sz w:val="28"/>
                <w:szCs w:val="28"/>
                <w:shd w:val="clear" w:color="auto" w:fill="FFFFFF"/>
              </w:rPr>
              <w:t>шприц-ручек</w:t>
            </w:r>
            <w:r>
              <w:rPr>
                <w:sz w:val="28"/>
                <w:szCs w:val="28"/>
                <w:shd w:val="clear" w:color="auto" w:fill="FFFFFF"/>
              </w:rPr>
              <w:t xml:space="preserve"> (для детей до 18 лет)</w:t>
            </w:r>
          </w:p>
        </w:tc>
      </w:tr>
    </w:tbl>
    <w:p w:rsidR="00453E1E" w:rsidRPr="00276A86" w:rsidRDefault="00453E1E" w:rsidP="00453E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6A86">
        <w:rPr>
          <w:sz w:val="28"/>
          <w:szCs w:val="28"/>
        </w:rPr>
        <w:t>__________________</w:t>
      </w:r>
    </w:p>
    <w:p w:rsidR="00453E1E" w:rsidRPr="00C63187" w:rsidRDefault="00453E1E" w:rsidP="00453E1E">
      <w:pPr>
        <w:autoSpaceDE w:val="0"/>
        <w:autoSpaceDN w:val="0"/>
        <w:adjustRightInd w:val="0"/>
        <w:ind w:firstLine="540"/>
        <w:jc w:val="both"/>
      </w:pPr>
      <w:r w:rsidRPr="00C63187">
        <w:rPr>
          <w:vertAlign w:val="superscript"/>
        </w:rPr>
        <w:t>&lt;*&gt;</w:t>
      </w:r>
      <w:r w:rsidRPr="00C63187">
        <w:t xml:space="preserve">Лекарственные формы в соответствии с Государственным </w:t>
      </w:r>
      <w:hyperlink r:id="rId11" w:history="1">
        <w:r w:rsidRPr="00C63187">
          <w:t>реестром</w:t>
        </w:r>
      </w:hyperlink>
      <w:r w:rsidRPr="00C63187">
        <w:t xml:space="preserve"> лекарственных сре</w:t>
      </w:r>
      <w:proofErr w:type="gramStart"/>
      <w:r w:rsidRPr="00C63187">
        <w:t>дств дл</w:t>
      </w:r>
      <w:proofErr w:type="gramEnd"/>
      <w:r w:rsidRPr="00C63187">
        <w:t>я медицинского применения.</w:t>
      </w:r>
    </w:p>
    <w:p w:rsidR="00453E1E" w:rsidRPr="00276A86" w:rsidRDefault="00453E1E" w:rsidP="00453E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53E1E" w:rsidRPr="00276A86" w:rsidSect="0069262F">
      <w:headerReference w:type="default" r:id="rId12"/>
      <w:pgSz w:w="11906" w:h="16838"/>
      <w:pgMar w:top="1134" w:right="1276" w:bottom="1134" w:left="1559" w:header="709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18" w:rsidRDefault="00250F18">
      <w:r>
        <w:separator/>
      </w:r>
    </w:p>
  </w:endnote>
  <w:endnote w:type="continuationSeparator" w:id="0">
    <w:p w:rsidR="00250F18" w:rsidRDefault="0025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18" w:rsidRDefault="00250F18">
      <w:r>
        <w:separator/>
      </w:r>
    </w:p>
  </w:footnote>
  <w:footnote w:type="continuationSeparator" w:id="0">
    <w:p w:rsidR="00250F18" w:rsidRDefault="00250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36" w:rsidRDefault="00863236">
    <w:pPr>
      <w:pStyle w:val="ac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D7F22">
      <w:rPr>
        <w:noProof/>
        <w:sz w:val="20"/>
        <w:szCs w:val="20"/>
      </w:rPr>
      <w:t>22</w:t>
    </w:r>
    <w:r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9AB9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3">
    <w:nsid w:val="02E35B8B"/>
    <w:multiLevelType w:val="hybridMultilevel"/>
    <w:tmpl w:val="056C6C3E"/>
    <w:lvl w:ilvl="0" w:tplc="B4F6D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C51F69"/>
    <w:multiLevelType w:val="hybridMultilevel"/>
    <w:tmpl w:val="D7068A74"/>
    <w:lvl w:ilvl="0" w:tplc="97507E5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5374C3"/>
    <w:multiLevelType w:val="hybridMultilevel"/>
    <w:tmpl w:val="3F64606A"/>
    <w:lvl w:ilvl="0" w:tplc="524C880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A435AFB"/>
    <w:multiLevelType w:val="hybridMultilevel"/>
    <w:tmpl w:val="BAD86A22"/>
    <w:lvl w:ilvl="0" w:tplc="307439BE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4F2FBB"/>
    <w:multiLevelType w:val="hybridMultilevel"/>
    <w:tmpl w:val="9BF20EBA"/>
    <w:lvl w:ilvl="0" w:tplc="6008793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ED0382"/>
    <w:multiLevelType w:val="hybridMultilevel"/>
    <w:tmpl w:val="7548B5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742996"/>
    <w:multiLevelType w:val="hybridMultilevel"/>
    <w:tmpl w:val="8FE252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00464"/>
    <w:multiLevelType w:val="hybridMultilevel"/>
    <w:tmpl w:val="70FA8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66473"/>
    <w:multiLevelType w:val="hybridMultilevel"/>
    <w:tmpl w:val="12C6A20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37431D"/>
    <w:multiLevelType w:val="hybridMultilevel"/>
    <w:tmpl w:val="491C4BEE"/>
    <w:lvl w:ilvl="0" w:tplc="56C2CD80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6BB3EA1"/>
    <w:multiLevelType w:val="hybridMultilevel"/>
    <w:tmpl w:val="04929D74"/>
    <w:lvl w:ilvl="0" w:tplc="E424DA3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9CD0A3F"/>
    <w:multiLevelType w:val="hybridMultilevel"/>
    <w:tmpl w:val="4FA60442"/>
    <w:lvl w:ilvl="0" w:tplc="13C833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C5F1649"/>
    <w:multiLevelType w:val="hybridMultilevel"/>
    <w:tmpl w:val="DB84E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7705B4"/>
    <w:multiLevelType w:val="hybridMultilevel"/>
    <w:tmpl w:val="FF2AA226"/>
    <w:lvl w:ilvl="0" w:tplc="6C4E6A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61242DE"/>
    <w:multiLevelType w:val="hybridMultilevel"/>
    <w:tmpl w:val="B152106A"/>
    <w:lvl w:ilvl="0" w:tplc="E34A0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052BAD"/>
    <w:multiLevelType w:val="hybridMultilevel"/>
    <w:tmpl w:val="1EC25FA6"/>
    <w:lvl w:ilvl="0" w:tplc="C3F4DB6C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>
      <w:start w:val="1"/>
      <w:numFmt w:val="lowerRoman"/>
      <w:lvlText w:val="%3."/>
      <w:lvlJc w:val="right"/>
      <w:pPr>
        <w:ind w:left="3719" w:hanging="180"/>
      </w:pPr>
    </w:lvl>
    <w:lvl w:ilvl="3" w:tplc="0419000F">
      <w:start w:val="1"/>
      <w:numFmt w:val="decimal"/>
      <w:lvlText w:val="%4."/>
      <w:lvlJc w:val="left"/>
      <w:pPr>
        <w:ind w:left="4439" w:hanging="360"/>
      </w:pPr>
    </w:lvl>
    <w:lvl w:ilvl="4" w:tplc="04190019">
      <w:start w:val="1"/>
      <w:numFmt w:val="lowerLetter"/>
      <w:lvlText w:val="%5."/>
      <w:lvlJc w:val="left"/>
      <w:pPr>
        <w:ind w:left="5159" w:hanging="360"/>
      </w:pPr>
    </w:lvl>
    <w:lvl w:ilvl="5" w:tplc="0419001B">
      <w:start w:val="1"/>
      <w:numFmt w:val="lowerRoman"/>
      <w:lvlText w:val="%6."/>
      <w:lvlJc w:val="right"/>
      <w:pPr>
        <w:ind w:left="5879" w:hanging="180"/>
      </w:pPr>
    </w:lvl>
    <w:lvl w:ilvl="6" w:tplc="0419000F">
      <w:start w:val="1"/>
      <w:numFmt w:val="decimal"/>
      <w:lvlText w:val="%7."/>
      <w:lvlJc w:val="left"/>
      <w:pPr>
        <w:ind w:left="6599" w:hanging="360"/>
      </w:pPr>
    </w:lvl>
    <w:lvl w:ilvl="7" w:tplc="04190019">
      <w:start w:val="1"/>
      <w:numFmt w:val="lowerLetter"/>
      <w:lvlText w:val="%8."/>
      <w:lvlJc w:val="left"/>
      <w:pPr>
        <w:ind w:left="7319" w:hanging="360"/>
      </w:pPr>
    </w:lvl>
    <w:lvl w:ilvl="8" w:tplc="0419001B">
      <w:start w:val="1"/>
      <w:numFmt w:val="lowerRoman"/>
      <w:lvlText w:val="%9."/>
      <w:lvlJc w:val="right"/>
      <w:pPr>
        <w:ind w:left="8039" w:hanging="180"/>
      </w:pPr>
    </w:lvl>
  </w:abstractNum>
  <w:abstractNum w:abstractNumId="19">
    <w:nsid w:val="2D721E8D"/>
    <w:multiLevelType w:val="hybridMultilevel"/>
    <w:tmpl w:val="824AE212"/>
    <w:lvl w:ilvl="0" w:tplc="8F96151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5FE1C4F"/>
    <w:multiLevelType w:val="hybridMultilevel"/>
    <w:tmpl w:val="392A5E22"/>
    <w:lvl w:ilvl="0" w:tplc="849CC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34170C"/>
    <w:multiLevelType w:val="hybridMultilevel"/>
    <w:tmpl w:val="AC1EA3B8"/>
    <w:lvl w:ilvl="0" w:tplc="A70CFDA0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41C202F"/>
    <w:multiLevelType w:val="hybridMultilevel"/>
    <w:tmpl w:val="098E0C02"/>
    <w:lvl w:ilvl="0" w:tplc="6F9C1DC2">
      <w:start w:val="1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E971F1"/>
    <w:multiLevelType w:val="hybridMultilevel"/>
    <w:tmpl w:val="B9E41478"/>
    <w:lvl w:ilvl="0" w:tplc="7262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743B19"/>
    <w:multiLevelType w:val="hybridMultilevel"/>
    <w:tmpl w:val="9CEEC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B67A9F"/>
    <w:multiLevelType w:val="hybridMultilevel"/>
    <w:tmpl w:val="FA8EC5B6"/>
    <w:lvl w:ilvl="0" w:tplc="BEC87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BDC6944"/>
    <w:multiLevelType w:val="hybridMultilevel"/>
    <w:tmpl w:val="FF2AA226"/>
    <w:lvl w:ilvl="0" w:tplc="6C4E6A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182302C"/>
    <w:multiLevelType w:val="hybridMultilevel"/>
    <w:tmpl w:val="EBB62AB8"/>
    <w:lvl w:ilvl="0" w:tplc="31F4B8BE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31225AF"/>
    <w:multiLevelType w:val="hybridMultilevel"/>
    <w:tmpl w:val="BA36281A"/>
    <w:lvl w:ilvl="0" w:tplc="4A10C20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B3413B"/>
    <w:multiLevelType w:val="hybridMultilevel"/>
    <w:tmpl w:val="FC084B30"/>
    <w:lvl w:ilvl="0" w:tplc="FA32D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E705B1"/>
    <w:multiLevelType w:val="hybridMultilevel"/>
    <w:tmpl w:val="FB0A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FCC4ECA"/>
    <w:multiLevelType w:val="hybridMultilevel"/>
    <w:tmpl w:val="5B22B226"/>
    <w:lvl w:ilvl="0" w:tplc="69F4141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C54BB7"/>
    <w:multiLevelType w:val="hybridMultilevel"/>
    <w:tmpl w:val="BDB421DE"/>
    <w:lvl w:ilvl="0" w:tplc="3A064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3F05E7"/>
    <w:multiLevelType w:val="hybridMultilevel"/>
    <w:tmpl w:val="FF2AA226"/>
    <w:lvl w:ilvl="0" w:tplc="6C4E6A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063DCE"/>
    <w:multiLevelType w:val="hybridMultilevel"/>
    <w:tmpl w:val="9BF20EBA"/>
    <w:lvl w:ilvl="0" w:tplc="6008793E">
      <w:start w:val="1"/>
      <w:numFmt w:val="decimal"/>
      <w:lvlText w:val="%1)"/>
      <w:lvlJc w:val="left"/>
      <w:pPr>
        <w:ind w:left="9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E20F99"/>
    <w:multiLevelType w:val="hybridMultilevel"/>
    <w:tmpl w:val="3AC64EB0"/>
    <w:lvl w:ilvl="0" w:tplc="10CCDB00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8"/>
  </w:num>
  <w:num w:numId="7">
    <w:abstractNumId w:val="24"/>
  </w:num>
  <w:num w:numId="8">
    <w:abstractNumId w:val="15"/>
  </w:num>
  <w:num w:numId="9">
    <w:abstractNumId w:val="9"/>
  </w:num>
  <w:num w:numId="10">
    <w:abstractNumId w:val="25"/>
  </w:num>
  <w:num w:numId="11">
    <w:abstractNumId w:val="33"/>
  </w:num>
  <w:num w:numId="12">
    <w:abstractNumId w:val="8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0"/>
  </w:num>
  <w:num w:numId="21">
    <w:abstractNumId w:val="3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3"/>
  </w:num>
  <w:num w:numId="26">
    <w:abstractNumId w:val="29"/>
  </w:num>
  <w:num w:numId="27">
    <w:abstractNumId w:val="31"/>
  </w:num>
  <w:num w:numId="28">
    <w:abstractNumId w:val="4"/>
  </w:num>
  <w:num w:numId="29">
    <w:abstractNumId w:val="6"/>
  </w:num>
  <w:num w:numId="30">
    <w:abstractNumId w:val="28"/>
  </w:num>
  <w:num w:numId="31">
    <w:abstractNumId w:val="35"/>
  </w:num>
  <w:num w:numId="32">
    <w:abstractNumId w:val="22"/>
  </w:num>
  <w:num w:numId="33">
    <w:abstractNumId w:val="5"/>
  </w:num>
  <w:num w:numId="34">
    <w:abstractNumId w:val="19"/>
  </w:num>
  <w:num w:numId="35">
    <w:abstractNumId w:val="27"/>
  </w:num>
  <w:num w:numId="36">
    <w:abstractNumId w:val="14"/>
  </w:num>
  <w:num w:numId="37">
    <w:abstractNumId w:val="3"/>
  </w:num>
  <w:num w:numId="38">
    <w:abstractNumId w:val="17"/>
  </w:num>
  <w:num w:numId="39">
    <w:abstractNumId w:val="1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36"/>
    <w:rsid w:val="00034CE3"/>
    <w:rsid w:val="000E72BA"/>
    <w:rsid w:val="00101C20"/>
    <w:rsid w:val="00135119"/>
    <w:rsid w:val="00250F18"/>
    <w:rsid w:val="002A69F1"/>
    <w:rsid w:val="002E4CEB"/>
    <w:rsid w:val="00311EAE"/>
    <w:rsid w:val="003721E4"/>
    <w:rsid w:val="0037573C"/>
    <w:rsid w:val="003F2FE8"/>
    <w:rsid w:val="00453E1E"/>
    <w:rsid w:val="00590486"/>
    <w:rsid w:val="005931FC"/>
    <w:rsid w:val="0069262F"/>
    <w:rsid w:val="006D2011"/>
    <w:rsid w:val="00751F5B"/>
    <w:rsid w:val="00815C61"/>
    <w:rsid w:val="00863236"/>
    <w:rsid w:val="00934A1E"/>
    <w:rsid w:val="00975FE3"/>
    <w:rsid w:val="00A85BC3"/>
    <w:rsid w:val="00B03CF8"/>
    <w:rsid w:val="00B361C2"/>
    <w:rsid w:val="00C41BEB"/>
    <w:rsid w:val="00C566C0"/>
    <w:rsid w:val="00C63187"/>
    <w:rsid w:val="00DB3774"/>
    <w:rsid w:val="00E10A99"/>
    <w:rsid w:val="00E3407B"/>
    <w:rsid w:val="00E642DC"/>
    <w:rsid w:val="00E65D85"/>
    <w:rsid w:val="00ED249B"/>
    <w:rsid w:val="00ED7F22"/>
    <w:rsid w:val="00EF1436"/>
    <w:rsid w:val="00FB0C74"/>
    <w:rsid w:val="00FC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num" w:pos="0"/>
      </w:tabs>
      <w:ind w:left="432" w:hanging="432"/>
      <w:jc w:val="center"/>
      <w:outlineLvl w:val="0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  <w:color w:val="auto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  <w:color w:val="auto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  <w:color w:val="auto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Symbol" w:eastAsia="Times New Roman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  <w:color w:val="auto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11">
    <w:name w:val="Основной шрифт абзаца1"/>
  </w:style>
  <w:style w:type="character" w:customStyle="1" w:styleId="Heading1Char">
    <w:name w:val="Heading 1 Char"/>
    <w:basedOn w:val="11"/>
    <w:rPr>
      <w:rFonts w:ascii="Times New Roman" w:hAnsi="Times New Roman"/>
      <w:b/>
      <w:sz w:val="36"/>
    </w:rPr>
  </w:style>
  <w:style w:type="character" w:customStyle="1" w:styleId="Heading3Char">
    <w:name w:val="Heading 3 Char"/>
    <w:basedOn w:val="1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erChar">
    <w:name w:val="Header Char"/>
    <w:basedOn w:val="11"/>
    <w:rPr>
      <w:rFonts w:ascii="Times New Roman" w:hAnsi="Times New Roman"/>
      <w:sz w:val="24"/>
    </w:rPr>
  </w:style>
  <w:style w:type="character" w:customStyle="1" w:styleId="FooterChar">
    <w:name w:val="Footer Char"/>
    <w:basedOn w:val="11"/>
    <w:rPr>
      <w:rFonts w:ascii="Times New Roman" w:hAnsi="Times New Roman"/>
      <w:sz w:val="24"/>
    </w:rPr>
  </w:style>
  <w:style w:type="character" w:styleId="a3">
    <w:name w:val="Hyperlink"/>
    <w:basedOn w:val="11"/>
    <w:uiPriority w:val="99"/>
    <w:rPr>
      <w:color w:val="0000FF"/>
      <w:u w:val="single"/>
    </w:rPr>
  </w:style>
  <w:style w:type="character" w:styleId="a4">
    <w:name w:val="page number"/>
    <w:basedOn w:val="11"/>
    <w:uiPriority w:val="99"/>
  </w:style>
  <w:style w:type="character" w:customStyle="1" w:styleId="BodyTextIndent2Char">
    <w:name w:val="Body Text Indent 2 Char"/>
    <w:uiPriority w:val="99"/>
    <w:rPr>
      <w:sz w:val="24"/>
    </w:rPr>
  </w:style>
  <w:style w:type="character" w:customStyle="1" w:styleId="BodyTextIndent2Char1">
    <w:name w:val="Body Text Indent 2 Char1"/>
    <w:basedOn w:val="11"/>
    <w:rPr>
      <w:rFonts w:ascii="Times New Roman" w:hAnsi="Times New Roman"/>
      <w:sz w:val="24"/>
    </w:rPr>
  </w:style>
  <w:style w:type="character" w:customStyle="1" w:styleId="21">
    <w:name w:val="Основной текст с отступом 2 Знак1"/>
    <w:uiPriority w:val="99"/>
  </w:style>
  <w:style w:type="character" w:customStyle="1" w:styleId="FontStyle11">
    <w:name w:val="Font Style11"/>
    <w:uiPriority w:val="99"/>
    <w:rPr>
      <w:rFonts w:ascii="Times New Roman" w:hAnsi="Times New Roman"/>
      <w:sz w:val="26"/>
    </w:rPr>
  </w:style>
  <w:style w:type="character" w:customStyle="1" w:styleId="BalloonTextChar">
    <w:name w:val="Balloon Text Char"/>
    <w:basedOn w:val="11"/>
    <w:rPr>
      <w:rFonts w:ascii="Tahoma" w:hAnsi="Tahoma"/>
      <w:sz w:val="16"/>
    </w:rPr>
  </w:style>
  <w:style w:type="character" w:customStyle="1" w:styleId="BodyTextChar">
    <w:name w:val="Body Text Char"/>
    <w:basedOn w:val="11"/>
    <w:rPr>
      <w:rFonts w:ascii="Times New Roman" w:hAnsi="Times New Roman"/>
      <w:sz w:val="24"/>
      <w:lang w:eastAsia="ar-SA" w:bidi="ar-SA"/>
    </w:rPr>
  </w:style>
  <w:style w:type="character" w:customStyle="1" w:styleId="50">
    <w:name w:val="Знак Знак5"/>
    <w:uiPriority w:val="99"/>
    <w:rPr>
      <w:b/>
      <w:sz w:val="32"/>
      <w:lang w:val="ru-RU"/>
    </w:rPr>
  </w:style>
  <w:style w:type="character" w:customStyle="1" w:styleId="a5">
    <w:name w:val="Знак Знак"/>
    <w:uiPriority w:val="99"/>
    <w:rPr>
      <w:sz w:val="24"/>
    </w:rPr>
  </w:style>
  <w:style w:type="character" w:customStyle="1" w:styleId="blk">
    <w:name w:val="blk"/>
    <w:uiPriority w:val="99"/>
  </w:style>
  <w:style w:type="character" w:customStyle="1" w:styleId="CommentTextChar">
    <w:name w:val="Comment Text Char"/>
    <w:rPr>
      <w:rFonts w:ascii="Arial" w:eastAsia="Times New Roman" w:hAnsi="Arial"/>
      <w:sz w:val="20"/>
    </w:rPr>
  </w:style>
  <w:style w:type="character" w:customStyle="1" w:styleId="12">
    <w:name w:val="Текст примечания Знак1"/>
    <w:uiPriority w:val="99"/>
    <w:rPr>
      <w:rFonts w:ascii="Times New Roman" w:hAnsi="Times New Roman"/>
      <w:sz w:val="20"/>
    </w:rPr>
  </w:style>
  <w:style w:type="character" w:customStyle="1" w:styleId="CommentSubjectChar">
    <w:name w:val="Comment Subject Char"/>
    <w:rPr>
      <w:rFonts w:ascii="Arial" w:eastAsia="Times New Roman" w:hAnsi="Arial"/>
      <w:b/>
      <w:sz w:val="20"/>
    </w:rPr>
  </w:style>
  <w:style w:type="character" w:customStyle="1" w:styleId="13">
    <w:name w:val="Тема примечания Знак1"/>
    <w:uiPriority w:val="99"/>
    <w:rPr>
      <w:rFonts w:ascii="Times New Roman" w:hAnsi="Times New Roman"/>
      <w:b/>
      <w:sz w:val="20"/>
    </w:rPr>
  </w:style>
  <w:style w:type="character" w:customStyle="1" w:styleId="FontStyle79">
    <w:name w:val="Font Style79"/>
    <w:uiPriority w:val="99"/>
    <w:rPr>
      <w:rFonts w:ascii="Times New Roman" w:hAnsi="Times New Roman"/>
      <w:sz w:val="22"/>
    </w:rPr>
  </w:style>
  <w:style w:type="character" w:styleId="a6">
    <w:name w:val="Strong"/>
    <w:basedOn w:val="11"/>
    <w:uiPriority w:val="22"/>
    <w:qFormat/>
    <w:rPr>
      <w:b/>
    </w:rPr>
  </w:style>
  <w:style w:type="character" w:customStyle="1" w:styleId="CommentTextChar1">
    <w:name w:val="Comment Text Char1"/>
    <w:basedOn w:val="11"/>
    <w:rPr>
      <w:rFonts w:ascii="Times New Roman" w:hAnsi="Times New Roman"/>
    </w:rPr>
  </w:style>
  <w:style w:type="character" w:customStyle="1" w:styleId="2">
    <w:name w:val="Текст примечания Знак2"/>
    <w:uiPriority w:val="99"/>
    <w:rPr>
      <w:rFonts w:ascii="Times New Roman" w:hAnsi="Times New Roman"/>
    </w:rPr>
  </w:style>
  <w:style w:type="character" w:customStyle="1" w:styleId="CommentSubjectChar1">
    <w:name w:val="Comment Subject Char1"/>
    <w:basedOn w:val="CommentTextChar"/>
    <w:rPr>
      <w:rFonts w:ascii="Times New Roman" w:eastAsia="Times New Roman" w:hAnsi="Times New Roman"/>
      <w:b/>
      <w:bCs/>
      <w:sz w:val="20"/>
    </w:rPr>
  </w:style>
  <w:style w:type="character" w:customStyle="1" w:styleId="20">
    <w:name w:val="Тема примечания Знак2"/>
    <w:uiPriority w:val="99"/>
    <w:rPr>
      <w:rFonts w:ascii="Times New Roman" w:hAnsi="Times New Roman"/>
      <w:b/>
      <w:sz w:val="20"/>
    </w:rPr>
  </w:style>
  <w:style w:type="character" w:customStyle="1" w:styleId="FontStyle66">
    <w:name w:val="Font Style66"/>
    <w:uiPriority w:val="99"/>
    <w:rPr>
      <w:rFonts w:ascii="Times New Roman" w:hAnsi="Times New Roman"/>
      <w:sz w:val="26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pPr>
      <w:spacing w:after="120"/>
    </w:pPr>
    <w:rPr>
      <w:rFonts w:cs="Times New Roman"/>
    </w:rPr>
  </w:style>
  <w:style w:type="paragraph" w:styleId="ab">
    <w:name w:val="List"/>
    <w:basedOn w:val="a9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rFonts w:cs="Times New Roma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Arial" w:hAnsi="Calibri" w:cs="Calibri"/>
      <w:sz w:val="22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sz w:val="22"/>
      <w:lang w:eastAsia="ar-SA"/>
    </w:rPr>
  </w:style>
  <w:style w:type="paragraph" w:customStyle="1" w:styleId="16">
    <w:name w:val="Абзац списка1"/>
    <w:basedOn w:val="a"/>
    <w:pPr>
      <w:ind w:left="720"/>
    </w:pPr>
  </w:style>
  <w:style w:type="paragraph" w:customStyle="1" w:styleId="51">
    <w:name w:val="Нумерованный список 51"/>
    <w:basedOn w:val="a"/>
    <w:pPr>
      <w:widowControl w:val="0"/>
      <w:tabs>
        <w:tab w:val="num" w:pos="1492"/>
      </w:tabs>
      <w:autoSpaceDE w:val="0"/>
      <w:ind w:left="1492" w:hanging="360"/>
    </w:pPr>
    <w:rPr>
      <w:sz w:val="20"/>
      <w:szCs w:val="20"/>
    </w:rPr>
  </w:style>
  <w:style w:type="paragraph" w:customStyle="1" w:styleId="af0">
    <w:name w:val="Содержимое таблицы"/>
    <w:basedOn w:val="a"/>
    <w:uiPriority w:val="99"/>
    <w:pPr>
      <w:widowControl w:val="0"/>
      <w:suppressLineNumbers/>
    </w:pPr>
    <w:rPr>
      <w:kern w:val="1"/>
      <w:lang w:eastAsia="hi-IN" w:bidi="hi-IN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</w:style>
  <w:style w:type="paragraph" w:customStyle="1" w:styleId="Style2">
    <w:name w:val="Style2"/>
    <w:basedOn w:val="a"/>
    <w:uiPriority w:val="99"/>
    <w:pPr>
      <w:widowControl w:val="0"/>
      <w:autoSpaceDE w:val="0"/>
      <w:spacing w:line="322" w:lineRule="exact"/>
      <w:ind w:firstLine="562"/>
      <w:jc w:val="both"/>
    </w:pPr>
  </w:style>
  <w:style w:type="paragraph" w:customStyle="1" w:styleId="17">
    <w:name w:val="Текст выноски1"/>
    <w:basedOn w:val="a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8">
    <w:name w:val="Без интервала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9">
    <w:name w:val="Без интервала1"/>
    <w:uiPriority w:val="99"/>
    <w:pPr>
      <w:suppressAutoHyphens/>
      <w:jc w:val="right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</w:pPr>
    <w:rPr>
      <w:rFonts w:ascii="Tahoma" w:eastAsia="Arial" w:hAnsi="Tahoma" w:cs="Tahoma"/>
      <w:lang w:eastAsia="ar-SA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</w:pPr>
    <w:rPr>
      <w:rFonts w:ascii="Tahoma" w:eastAsia="Arial" w:hAnsi="Tahoma" w:cs="Tahoma"/>
      <w:sz w:val="22"/>
      <w:lang w:eastAsia="ar-SA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a">
    <w:name w:val="Текст примечания1"/>
    <w:basedOn w:val="a"/>
    <w:next w:val="CommentText"/>
    <w:uiPriority w:val="99"/>
    <w:pPr>
      <w:widowControl w:val="0"/>
    </w:pPr>
    <w:rPr>
      <w:rFonts w:ascii="Arial" w:hAnsi="Arial"/>
      <w:sz w:val="20"/>
      <w:szCs w:val="20"/>
    </w:rPr>
  </w:style>
  <w:style w:type="paragraph" w:customStyle="1" w:styleId="CommentText">
    <w:name w:val="Comment Text"/>
    <w:basedOn w:val="a"/>
    <w:rPr>
      <w:rFonts w:ascii="Arial" w:hAnsi="Arial"/>
      <w:sz w:val="20"/>
      <w:szCs w:val="20"/>
    </w:rPr>
  </w:style>
  <w:style w:type="paragraph" w:customStyle="1" w:styleId="1b">
    <w:name w:val="Тема примечания1"/>
    <w:basedOn w:val="CommentText"/>
    <w:next w:val="CommentText"/>
    <w:uiPriority w:val="99"/>
    <w:pPr>
      <w:widowControl w:val="0"/>
    </w:pPr>
    <w:rPr>
      <w:b/>
      <w:bCs/>
    </w:rPr>
  </w:style>
  <w:style w:type="paragraph" w:customStyle="1" w:styleId="Style50">
    <w:name w:val="Style50"/>
    <w:basedOn w:val="a"/>
    <w:uiPriority w:val="99"/>
    <w:pPr>
      <w:widowControl w:val="0"/>
      <w:autoSpaceDE w:val="0"/>
      <w:spacing w:line="278" w:lineRule="exact"/>
      <w:jc w:val="both"/>
    </w:pPr>
  </w:style>
  <w:style w:type="paragraph" w:customStyle="1" w:styleId="Style31">
    <w:name w:val="Style31"/>
    <w:basedOn w:val="a"/>
    <w:uiPriority w:val="99"/>
    <w:pPr>
      <w:widowControl w:val="0"/>
      <w:autoSpaceDE w:val="0"/>
      <w:spacing w:line="278" w:lineRule="exact"/>
    </w:pPr>
  </w:style>
  <w:style w:type="paragraph" w:customStyle="1" w:styleId="Style47">
    <w:name w:val="Style47"/>
    <w:basedOn w:val="a"/>
    <w:uiPriority w:val="99"/>
    <w:pPr>
      <w:widowControl w:val="0"/>
      <w:autoSpaceDE w:val="0"/>
    </w:pPr>
  </w:style>
  <w:style w:type="paragraph" w:customStyle="1" w:styleId="CommentSubject">
    <w:name w:val="Comment Subject"/>
    <w:basedOn w:val="CommentText"/>
    <w:next w:val="CommentText"/>
    <w:rPr>
      <w:b/>
    </w:rPr>
  </w:style>
  <w:style w:type="paragraph" w:customStyle="1" w:styleId="Style8">
    <w:name w:val="Style8"/>
    <w:basedOn w:val="a"/>
    <w:uiPriority w:val="99"/>
    <w:pPr>
      <w:widowControl w:val="0"/>
      <w:autoSpaceDE w:val="0"/>
      <w:spacing w:line="322" w:lineRule="exact"/>
      <w:jc w:val="center"/>
    </w:pPr>
  </w:style>
  <w:style w:type="paragraph" w:customStyle="1" w:styleId="Style16">
    <w:name w:val="Style16"/>
    <w:basedOn w:val="a"/>
    <w:uiPriority w:val="99"/>
    <w:pPr>
      <w:widowControl w:val="0"/>
      <w:autoSpaceDE w:val="0"/>
      <w:spacing w:line="648" w:lineRule="exact"/>
      <w:jc w:val="both"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character" w:customStyle="1" w:styleId="ad">
    <w:name w:val="Верхний колонтитул Знак"/>
    <w:link w:val="ac"/>
    <w:uiPriority w:val="99"/>
    <w:rsid w:val="00453E1E"/>
    <w:rPr>
      <w:rFonts w:cs="Calibri"/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453E1E"/>
    <w:rPr>
      <w:rFonts w:cs="Calibri"/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453E1E"/>
    <w:rPr>
      <w:b/>
      <w:bCs/>
      <w:sz w:val="36"/>
      <w:szCs w:val="36"/>
      <w:lang w:eastAsia="ar-SA"/>
    </w:rPr>
  </w:style>
  <w:style w:type="numbering" w:customStyle="1" w:styleId="1c">
    <w:name w:val="Нет списка1"/>
    <w:next w:val="a2"/>
    <w:uiPriority w:val="99"/>
    <w:semiHidden/>
    <w:unhideWhenUsed/>
    <w:rsid w:val="00453E1E"/>
  </w:style>
  <w:style w:type="paragraph" w:styleId="af2">
    <w:name w:val="List Paragraph"/>
    <w:basedOn w:val="a"/>
    <w:uiPriority w:val="99"/>
    <w:qFormat/>
    <w:rsid w:val="00453E1E"/>
    <w:pPr>
      <w:suppressAutoHyphens w:val="0"/>
      <w:ind w:left="720"/>
    </w:pPr>
    <w:rPr>
      <w:rFonts w:cs="Times New Roman"/>
      <w:lang w:eastAsia="ru-RU"/>
    </w:rPr>
  </w:style>
  <w:style w:type="paragraph" w:styleId="5">
    <w:name w:val="List Number 5"/>
    <w:basedOn w:val="a"/>
    <w:uiPriority w:val="99"/>
    <w:rsid w:val="00453E1E"/>
    <w:pPr>
      <w:widowControl w:val="0"/>
      <w:numPr>
        <w:numId w:val="4"/>
      </w:numPr>
      <w:suppressAutoHyphens w:val="0"/>
      <w:autoSpaceDE w:val="0"/>
      <w:autoSpaceDN w:val="0"/>
      <w:adjustRightInd w:val="0"/>
    </w:pPr>
    <w:rPr>
      <w:rFonts w:cs="Times New Roman"/>
      <w:sz w:val="20"/>
      <w:szCs w:val="20"/>
      <w:lang w:eastAsia="ru-RU"/>
    </w:rPr>
  </w:style>
  <w:style w:type="table" w:styleId="af3">
    <w:name w:val="Table Grid"/>
    <w:basedOn w:val="a1"/>
    <w:uiPriority w:val="99"/>
    <w:rsid w:val="00453E1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453E1E"/>
    <w:pPr>
      <w:suppressAutoHyphens w:val="0"/>
      <w:ind w:firstLine="720"/>
      <w:jc w:val="both"/>
    </w:pPr>
    <w:rPr>
      <w:rFonts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53E1E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453E1E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3E1E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uiPriority w:val="99"/>
    <w:rsid w:val="00453E1E"/>
    <w:rPr>
      <w:rFonts w:cs="Calibri"/>
      <w:sz w:val="24"/>
      <w:szCs w:val="24"/>
      <w:lang w:eastAsia="ar-SA"/>
    </w:rPr>
  </w:style>
  <w:style w:type="paragraph" w:styleId="af6">
    <w:name w:val="No Spacing"/>
    <w:uiPriority w:val="99"/>
    <w:qFormat/>
    <w:rsid w:val="00453E1E"/>
    <w:rPr>
      <w:rFonts w:ascii="Calibri" w:hAnsi="Calibri" w:cs="Calibri"/>
      <w:sz w:val="22"/>
      <w:szCs w:val="22"/>
      <w:lang w:eastAsia="en-US"/>
    </w:rPr>
  </w:style>
  <w:style w:type="character" w:customStyle="1" w:styleId="af7">
    <w:name w:val="Текст примечания Знак"/>
    <w:link w:val="af8"/>
    <w:uiPriority w:val="99"/>
    <w:semiHidden/>
    <w:rsid w:val="00453E1E"/>
    <w:rPr>
      <w:rFonts w:ascii="Arial" w:eastAsia="Calibri" w:hAnsi="Arial"/>
    </w:rPr>
  </w:style>
  <w:style w:type="character" w:customStyle="1" w:styleId="af9">
    <w:name w:val="Тема примечания Знак"/>
    <w:link w:val="afa"/>
    <w:uiPriority w:val="99"/>
    <w:semiHidden/>
    <w:rsid w:val="00453E1E"/>
    <w:rPr>
      <w:rFonts w:ascii="Arial" w:eastAsia="Calibri" w:hAnsi="Arial"/>
      <w:b/>
      <w:bCs/>
    </w:rPr>
  </w:style>
  <w:style w:type="paragraph" w:styleId="af8">
    <w:name w:val="annotation text"/>
    <w:basedOn w:val="a"/>
    <w:link w:val="af7"/>
    <w:uiPriority w:val="99"/>
    <w:semiHidden/>
    <w:unhideWhenUsed/>
    <w:rsid w:val="00453E1E"/>
    <w:pPr>
      <w:suppressAutoHyphens w:val="0"/>
    </w:pPr>
    <w:rPr>
      <w:rFonts w:ascii="Arial" w:eastAsia="Calibri" w:hAnsi="Arial" w:cs="Times New Roman"/>
      <w:sz w:val="20"/>
      <w:szCs w:val="20"/>
    </w:rPr>
  </w:style>
  <w:style w:type="character" w:customStyle="1" w:styleId="30">
    <w:name w:val="Текст примечания Знак3"/>
    <w:basedOn w:val="a0"/>
    <w:uiPriority w:val="99"/>
    <w:semiHidden/>
    <w:rsid w:val="00453E1E"/>
    <w:rPr>
      <w:rFonts w:cs="Calibri"/>
      <w:lang w:eastAsia="ar-SA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453E1E"/>
    <w:rPr>
      <w:b/>
      <w:bCs/>
    </w:rPr>
  </w:style>
  <w:style w:type="character" w:customStyle="1" w:styleId="31">
    <w:name w:val="Тема примечания Знак3"/>
    <w:basedOn w:val="30"/>
    <w:uiPriority w:val="99"/>
    <w:semiHidden/>
    <w:rsid w:val="00453E1E"/>
    <w:rPr>
      <w:rFonts w:cs="Calibri"/>
      <w:b/>
      <w:bCs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453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num" w:pos="0"/>
      </w:tabs>
      <w:ind w:left="432" w:hanging="432"/>
      <w:jc w:val="center"/>
      <w:outlineLvl w:val="0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  <w:color w:val="auto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  <w:color w:val="auto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  <w:color w:val="auto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Symbol" w:eastAsia="Times New Roman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  <w:color w:val="auto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11">
    <w:name w:val="Основной шрифт абзаца1"/>
  </w:style>
  <w:style w:type="character" w:customStyle="1" w:styleId="Heading1Char">
    <w:name w:val="Heading 1 Char"/>
    <w:basedOn w:val="11"/>
    <w:rPr>
      <w:rFonts w:ascii="Times New Roman" w:hAnsi="Times New Roman"/>
      <w:b/>
      <w:sz w:val="36"/>
    </w:rPr>
  </w:style>
  <w:style w:type="character" w:customStyle="1" w:styleId="Heading3Char">
    <w:name w:val="Heading 3 Char"/>
    <w:basedOn w:val="1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erChar">
    <w:name w:val="Header Char"/>
    <w:basedOn w:val="11"/>
    <w:rPr>
      <w:rFonts w:ascii="Times New Roman" w:hAnsi="Times New Roman"/>
      <w:sz w:val="24"/>
    </w:rPr>
  </w:style>
  <w:style w:type="character" w:customStyle="1" w:styleId="FooterChar">
    <w:name w:val="Footer Char"/>
    <w:basedOn w:val="11"/>
    <w:rPr>
      <w:rFonts w:ascii="Times New Roman" w:hAnsi="Times New Roman"/>
      <w:sz w:val="24"/>
    </w:rPr>
  </w:style>
  <w:style w:type="character" w:styleId="a3">
    <w:name w:val="Hyperlink"/>
    <w:basedOn w:val="11"/>
    <w:uiPriority w:val="99"/>
    <w:rPr>
      <w:color w:val="0000FF"/>
      <w:u w:val="single"/>
    </w:rPr>
  </w:style>
  <w:style w:type="character" w:styleId="a4">
    <w:name w:val="page number"/>
    <w:basedOn w:val="11"/>
    <w:uiPriority w:val="99"/>
  </w:style>
  <w:style w:type="character" w:customStyle="1" w:styleId="BodyTextIndent2Char">
    <w:name w:val="Body Text Indent 2 Char"/>
    <w:uiPriority w:val="99"/>
    <w:rPr>
      <w:sz w:val="24"/>
    </w:rPr>
  </w:style>
  <w:style w:type="character" w:customStyle="1" w:styleId="BodyTextIndent2Char1">
    <w:name w:val="Body Text Indent 2 Char1"/>
    <w:basedOn w:val="11"/>
    <w:rPr>
      <w:rFonts w:ascii="Times New Roman" w:hAnsi="Times New Roman"/>
      <w:sz w:val="24"/>
    </w:rPr>
  </w:style>
  <w:style w:type="character" w:customStyle="1" w:styleId="21">
    <w:name w:val="Основной текст с отступом 2 Знак1"/>
    <w:uiPriority w:val="99"/>
  </w:style>
  <w:style w:type="character" w:customStyle="1" w:styleId="FontStyle11">
    <w:name w:val="Font Style11"/>
    <w:uiPriority w:val="99"/>
    <w:rPr>
      <w:rFonts w:ascii="Times New Roman" w:hAnsi="Times New Roman"/>
      <w:sz w:val="26"/>
    </w:rPr>
  </w:style>
  <w:style w:type="character" w:customStyle="1" w:styleId="BalloonTextChar">
    <w:name w:val="Balloon Text Char"/>
    <w:basedOn w:val="11"/>
    <w:rPr>
      <w:rFonts w:ascii="Tahoma" w:hAnsi="Tahoma"/>
      <w:sz w:val="16"/>
    </w:rPr>
  </w:style>
  <w:style w:type="character" w:customStyle="1" w:styleId="BodyTextChar">
    <w:name w:val="Body Text Char"/>
    <w:basedOn w:val="11"/>
    <w:rPr>
      <w:rFonts w:ascii="Times New Roman" w:hAnsi="Times New Roman"/>
      <w:sz w:val="24"/>
      <w:lang w:eastAsia="ar-SA" w:bidi="ar-SA"/>
    </w:rPr>
  </w:style>
  <w:style w:type="character" w:customStyle="1" w:styleId="50">
    <w:name w:val="Знак Знак5"/>
    <w:uiPriority w:val="99"/>
    <w:rPr>
      <w:b/>
      <w:sz w:val="32"/>
      <w:lang w:val="ru-RU"/>
    </w:rPr>
  </w:style>
  <w:style w:type="character" w:customStyle="1" w:styleId="a5">
    <w:name w:val="Знак Знак"/>
    <w:uiPriority w:val="99"/>
    <w:rPr>
      <w:sz w:val="24"/>
    </w:rPr>
  </w:style>
  <w:style w:type="character" w:customStyle="1" w:styleId="blk">
    <w:name w:val="blk"/>
    <w:uiPriority w:val="99"/>
  </w:style>
  <w:style w:type="character" w:customStyle="1" w:styleId="CommentTextChar">
    <w:name w:val="Comment Text Char"/>
    <w:rPr>
      <w:rFonts w:ascii="Arial" w:eastAsia="Times New Roman" w:hAnsi="Arial"/>
      <w:sz w:val="20"/>
    </w:rPr>
  </w:style>
  <w:style w:type="character" w:customStyle="1" w:styleId="12">
    <w:name w:val="Текст примечания Знак1"/>
    <w:uiPriority w:val="99"/>
    <w:rPr>
      <w:rFonts w:ascii="Times New Roman" w:hAnsi="Times New Roman"/>
      <w:sz w:val="20"/>
    </w:rPr>
  </w:style>
  <w:style w:type="character" w:customStyle="1" w:styleId="CommentSubjectChar">
    <w:name w:val="Comment Subject Char"/>
    <w:rPr>
      <w:rFonts w:ascii="Arial" w:eastAsia="Times New Roman" w:hAnsi="Arial"/>
      <w:b/>
      <w:sz w:val="20"/>
    </w:rPr>
  </w:style>
  <w:style w:type="character" w:customStyle="1" w:styleId="13">
    <w:name w:val="Тема примечания Знак1"/>
    <w:uiPriority w:val="99"/>
    <w:rPr>
      <w:rFonts w:ascii="Times New Roman" w:hAnsi="Times New Roman"/>
      <w:b/>
      <w:sz w:val="20"/>
    </w:rPr>
  </w:style>
  <w:style w:type="character" w:customStyle="1" w:styleId="FontStyle79">
    <w:name w:val="Font Style79"/>
    <w:uiPriority w:val="99"/>
    <w:rPr>
      <w:rFonts w:ascii="Times New Roman" w:hAnsi="Times New Roman"/>
      <w:sz w:val="22"/>
    </w:rPr>
  </w:style>
  <w:style w:type="character" w:styleId="a6">
    <w:name w:val="Strong"/>
    <w:basedOn w:val="11"/>
    <w:uiPriority w:val="22"/>
    <w:qFormat/>
    <w:rPr>
      <w:b/>
    </w:rPr>
  </w:style>
  <w:style w:type="character" w:customStyle="1" w:styleId="CommentTextChar1">
    <w:name w:val="Comment Text Char1"/>
    <w:basedOn w:val="11"/>
    <w:rPr>
      <w:rFonts w:ascii="Times New Roman" w:hAnsi="Times New Roman"/>
    </w:rPr>
  </w:style>
  <w:style w:type="character" w:customStyle="1" w:styleId="2">
    <w:name w:val="Текст примечания Знак2"/>
    <w:uiPriority w:val="99"/>
    <w:rPr>
      <w:rFonts w:ascii="Times New Roman" w:hAnsi="Times New Roman"/>
    </w:rPr>
  </w:style>
  <w:style w:type="character" w:customStyle="1" w:styleId="CommentSubjectChar1">
    <w:name w:val="Comment Subject Char1"/>
    <w:basedOn w:val="CommentTextChar"/>
    <w:rPr>
      <w:rFonts w:ascii="Times New Roman" w:eastAsia="Times New Roman" w:hAnsi="Times New Roman"/>
      <w:b/>
      <w:bCs/>
      <w:sz w:val="20"/>
    </w:rPr>
  </w:style>
  <w:style w:type="character" w:customStyle="1" w:styleId="20">
    <w:name w:val="Тема примечания Знак2"/>
    <w:uiPriority w:val="99"/>
    <w:rPr>
      <w:rFonts w:ascii="Times New Roman" w:hAnsi="Times New Roman"/>
      <w:b/>
      <w:sz w:val="20"/>
    </w:rPr>
  </w:style>
  <w:style w:type="character" w:customStyle="1" w:styleId="FontStyle66">
    <w:name w:val="Font Style66"/>
    <w:uiPriority w:val="99"/>
    <w:rPr>
      <w:rFonts w:ascii="Times New Roman" w:hAnsi="Times New Roman"/>
      <w:sz w:val="26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pPr>
      <w:spacing w:after="120"/>
    </w:pPr>
    <w:rPr>
      <w:rFonts w:cs="Times New Roman"/>
    </w:rPr>
  </w:style>
  <w:style w:type="paragraph" w:styleId="ab">
    <w:name w:val="List"/>
    <w:basedOn w:val="a9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rFonts w:cs="Times New Roma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Arial" w:hAnsi="Calibri" w:cs="Calibri"/>
      <w:sz w:val="22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Arial" w:hAnsi="Calibri" w:cs="Calibri"/>
      <w:b/>
      <w:sz w:val="22"/>
      <w:lang w:eastAsia="ar-SA"/>
    </w:rPr>
  </w:style>
  <w:style w:type="paragraph" w:customStyle="1" w:styleId="16">
    <w:name w:val="Абзац списка1"/>
    <w:basedOn w:val="a"/>
    <w:pPr>
      <w:ind w:left="720"/>
    </w:pPr>
  </w:style>
  <w:style w:type="paragraph" w:customStyle="1" w:styleId="51">
    <w:name w:val="Нумерованный список 51"/>
    <w:basedOn w:val="a"/>
    <w:pPr>
      <w:widowControl w:val="0"/>
      <w:tabs>
        <w:tab w:val="num" w:pos="1492"/>
      </w:tabs>
      <w:autoSpaceDE w:val="0"/>
      <w:ind w:left="1492" w:hanging="360"/>
    </w:pPr>
    <w:rPr>
      <w:sz w:val="20"/>
      <w:szCs w:val="20"/>
    </w:rPr>
  </w:style>
  <w:style w:type="paragraph" w:customStyle="1" w:styleId="af0">
    <w:name w:val="Содержимое таблицы"/>
    <w:basedOn w:val="a"/>
    <w:uiPriority w:val="99"/>
    <w:pPr>
      <w:widowControl w:val="0"/>
      <w:suppressLineNumbers/>
    </w:pPr>
    <w:rPr>
      <w:kern w:val="1"/>
      <w:lang w:eastAsia="hi-IN" w:bidi="hi-IN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</w:style>
  <w:style w:type="paragraph" w:customStyle="1" w:styleId="Style2">
    <w:name w:val="Style2"/>
    <w:basedOn w:val="a"/>
    <w:uiPriority w:val="99"/>
    <w:pPr>
      <w:widowControl w:val="0"/>
      <w:autoSpaceDE w:val="0"/>
      <w:spacing w:line="322" w:lineRule="exact"/>
      <w:ind w:firstLine="562"/>
      <w:jc w:val="both"/>
    </w:pPr>
  </w:style>
  <w:style w:type="paragraph" w:customStyle="1" w:styleId="17">
    <w:name w:val="Текст выноски1"/>
    <w:basedOn w:val="a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8">
    <w:name w:val="Без интервала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9">
    <w:name w:val="Без интервала1"/>
    <w:uiPriority w:val="99"/>
    <w:pPr>
      <w:suppressAutoHyphens/>
      <w:jc w:val="right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</w:pPr>
    <w:rPr>
      <w:rFonts w:ascii="Tahoma" w:eastAsia="Arial" w:hAnsi="Tahoma" w:cs="Tahoma"/>
      <w:lang w:eastAsia="ar-SA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</w:pPr>
    <w:rPr>
      <w:rFonts w:ascii="Tahoma" w:eastAsia="Arial" w:hAnsi="Tahoma" w:cs="Tahoma"/>
      <w:sz w:val="22"/>
      <w:lang w:eastAsia="ar-SA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a">
    <w:name w:val="Текст примечания1"/>
    <w:basedOn w:val="a"/>
    <w:next w:val="CommentText"/>
    <w:uiPriority w:val="99"/>
    <w:pPr>
      <w:widowControl w:val="0"/>
    </w:pPr>
    <w:rPr>
      <w:rFonts w:ascii="Arial" w:hAnsi="Arial"/>
      <w:sz w:val="20"/>
      <w:szCs w:val="20"/>
    </w:rPr>
  </w:style>
  <w:style w:type="paragraph" w:customStyle="1" w:styleId="CommentText">
    <w:name w:val="Comment Text"/>
    <w:basedOn w:val="a"/>
    <w:rPr>
      <w:rFonts w:ascii="Arial" w:hAnsi="Arial"/>
      <w:sz w:val="20"/>
      <w:szCs w:val="20"/>
    </w:rPr>
  </w:style>
  <w:style w:type="paragraph" w:customStyle="1" w:styleId="1b">
    <w:name w:val="Тема примечания1"/>
    <w:basedOn w:val="CommentText"/>
    <w:next w:val="CommentText"/>
    <w:uiPriority w:val="99"/>
    <w:pPr>
      <w:widowControl w:val="0"/>
    </w:pPr>
    <w:rPr>
      <w:b/>
      <w:bCs/>
    </w:rPr>
  </w:style>
  <w:style w:type="paragraph" w:customStyle="1" w:styleId="Style50">
    <w:name w:val="Style50"/>
    <w:basedOn w:val="a"/>
    <w:uiPriority w:val="99"/>
    <w:pPr>
      <w:widowControl w:val="0"/>
      <w:autoSpaceDE w:val="0"/>
      <w:spacing w:line="278" w:lineRule="exact"/>
      <w:jc w:val="both"/>
    </w:pPr>
  </w:style>
  <w:style w:type="paragraph" w:customStyle="1" w:styleId="Style31">
    <w:name w:val="Style31"/>
    <w:basedOn w:val="a"/>
    <w:uiPriority w:val="99"/>
    <w:pPr>
      <w:widowControl w:val="0"/>
      <w:autoSpaceDE w:val="0"/>
      <w:spacing w:line="278" w:lineRule="exact"/>
    </w:pPr>
  </w:style>
  <w:style w:type="paragraph" w:customStyle="1" w:styleId="Style47">
    <w:name w:val="Style47"/>
    <w:basedOn w:val="a"/>
    <w:uiPriority w:val="99"/>
    <w:pPr>
      <w:widowControl w:val="0"/>
      <w:autoSpaceDE w:val="0"/>
    </w:pPr>
  </w:style>
  <w:style w:type="paragraph" w:customStyle="1" w:styleId="CommentSubject">
    <w:name w:val="Comment Subject"/>
    <w:basedOn w:val="CommentText"/>
    <w:next w:val="CommentText"/>
    <w:rPr>
      <w:b/>
    </w:rPr>
  </w:style>
  <w:style w:type="paragraph" w:customStyle="1" w:styleId="Style8">
    <w:name w:val="Style8"/>
    <w:basedOn w:val="a"/>
    <w:uiPriority w:val="99"/>
    <w:pPr>
      <w:widowControl w:val="0"/>
      <w:autoSpaceDE w:val="0"/>
      <w:spacing w:line="322" w:lineRule="exact"/>
      <w:jc w:val="center"/>
    </w:pPr>
  </w:style>
  <w:style w:type="paragraph" w:customStyle="1" w:styleId="Style16">
    <w:name w:val="Style16"/>
    <w:basedOn w:val="a"/>
    <w:uiPriority w:val="99"/>
    <w:pPr>
      <w:widowControl w:val="0"/>
      <w:autoSpaceDE w:val="0"/>
      <w:spacing w:line="648" w:lineRule="exact"/>
      <w:jc w:val="both"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character" w:customStyle="1" w:styleId="ad">
    <w:name w:val="Верхний колонтитул Знак"/>
    <w:link w:val="ac"/>
    <w:uiPriority w:val="99"/>
    <w:rsid w:val="00453E1E"/>
    <w:rPr>
      <w:rFonts w:cs="Calibri"/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453E1E"/>
    <w:rPr>
      <w:rFonts w:cs="Calibri"/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453E1E"/>
    <w:rPr>
      <w:b/>
      <w:bCs/>
      <w:sz w:val="36"/>
      <w:szCs w:val="36"/>
      <w:lang w:eastAsia="ar-SA"/>
    </w:rPr>
  </w:style>
  <w:style w:type="numbering" w:customStyle="1" w:styleId="1c">
    <w:name w:val="Нет списка1"/>
    <w:next w:val="a2"/>
    <w:uiPriority w:val="99"/>
    <w:semiHidden/>
    <w:unhideWhenUsed/>
    <w:rsid w:val="00453E1E"/>
  </w:style>
  <w:style w:type="paragraph" w:styleId="af2">
    <w:name w:val="List Paragraph"/>
    <w:basedOn w:val="a"/>
    <w:uiPriority w:val="99"/>
    <w:qFormat/>
    <w:rsid w:val="00453E1E"/>
    <w:pPr>
      <w:suppressAutoHyphens w:val="0"/>
      <w:ind w:left="720"/>
    </w:pPr>
    <w:rPr>
      <w:rFonts w:cs="Times New Roman"/>
      <w:lang w:eastAsia="ru-RU"/>
    </w:rPr>
  </w:style>
  <w:style w:type="paragraph" w:styleId="5">
    <w:name w:val="List Number 5"/>
    <w:basedOn w:val="a"/>
    <w:uiPriority w:val="99"/>
    <w:rsid w:val="00453E1E"/>
    <w:pPr>
      <w:widowControl w:val="0"/>
      <w:numPr>
        <w:numId w:val="4"/>
      </w:numPr>
      <w:suppressAutoHyphens w:val="0"/>
      <w:autoSpaceDE w:val="0"/>
      <w:autoSpaceDN w:val="0"/>
      <w:adjustRightInd w:val="0"/>
    </w:pPr>
    <w:rPr>
      <w:rFonts w:cs="Times New Roman"/>
      <w:sz w:val="20"/>
      <w:szCs w:val="20"/>
      <w:lang w:eastAsia="ru-RU"/>
    </w:rPr>
  </w:style>
  <w:style w:type="table" w:styleId="af3">
    <w:name w:val="Table Grid"/>
    <w:basedOn w:val="a1"/>
    <w:uiPriority w:val="99"/>
    <w:rsid w:val="00453E1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453E1E"/>
    <w:pPr>
      <w:suppressAutoHyphens w:val="0"/>
      <w:ind w:firstLine="720"/>
      <w:jc w:val="both"/>
    </w:pPr>
    <w:rPr>
      <w:rFonts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53E1E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453E1E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3E1E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uiPriority w:val="99"/>
    <w:rsid w:val="00453E1E"/>
    <w:rPr>
      <w:rFonts w:cs="Calibri"/>
      <w:sz w:val="24"/>
      <w:szCs w:val="24"/>
      <w:lang w:eastAsia="ar-SA"/>
    </w:rPr>
  </w:style>
  <w:style w:type="paragraph" w:styleId="af6">
    <w:name w:val="No Spacing"/>
    <w:uiPriority w:val="99"/>
    <w:qFormat/>
    <w:rsid w:val="00453E1E"/>
    <w:rPr>
      <w:rFonts w:ascii="Calibri" w:hAnsi="Calibri" w:cs="Calibri"/>
      <w:sz w:val="22"/>
      <w:szCs w:val="22"/>
      <w:lang w:eastAsia="en-US"/>
    </w:rPr>
  </w:style>
  <w:style w:type="character" w:customStyle="1" w:styleId="af7">
    <w:name w:val="Текст примечания Знак"/>
    <w:link w:val="af8"/>
    <w:uiPriority w:val="99"/>
    <w:semiHidden/>
    <w:rsid w:val="00453E1E"/>
    <w:rPr>
      <w:rFonts w:ascii="Arial" w:eastAsia="Calibri" w:hAnsi="Arial"/>
    </w:rPr>
  </w:style>
  <w:style w:type="character" w:customStyle="1" w:styleId="af9">
    <w:name w:val="Тема примечания Знак"/>
    <w:link w:val="afa"/>
    <w:uiPriority w:val="99"/>
    <w:semiHidden/>
    <w:rsid w:val="00453E1E"/>
    <w:rPr>
      <w:rFonts w:ascii="Arial" w:eastAsia="Calibri" w:hAnsi="Arial"/>
      <w:b/>
      <w:bCs/>
    </w:rPr>
  </w:style>
  <w:style w:type="paragraph" w:styleId="af8">
    <w:name w:val="annotation text"/>
    <w:basedOn w:val="a"/>
    <w:link w:val="af7"/>
    <w:uiPriority w:val="99"/>
    <w:semiHidden/>
    <w:unhideWhenUsed/>
    <w:rsid w:val="00453E1E"/>
    <w:pPr>
      <w:suppressAutoHyphens w:val="0"/>
    </w:pPr>
    <w:rPr>
      <w:rFonts w:ascii="Arial" w:eastAsia="Calibri" w:hAnsi="Arial" w:cs="Times New Roman"/>
      <w:sz w:val="20"/>
      <w:szCs w:val="20"/>
    </w:rPr>
  </w:style>
  <w:style w:type="character" w:customStyle="1" w:styleId="30">
    <w:name w:val="Текст примечания Знак3"/>
    <w:basedOn w:val="a0"/>
    <w:uiPriority w:val="99"/>
    <w:semiHidden/>
    <w:rsid w:val="00453E1E"/>
    <w:rPr>
      <w:rFonts w:cs="Calibri"/>
      <w:lang w:eastAsia="ar-SA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453E1E"/>
    <w:rPr>
      <w:b/>
      <w:bCs/>
    </w:rPr>
  </w:style>
  <w:style w:type="character" w:customStyle="1" w:styleId="31">
    <w:name w:val="Тема примечания Знак3"/>
    <w:basedOn w:val="30"/>
    <w:uiPriority w:val="99"/>
    <w:semiHidden/>
    <w:rsid w:val="00453E1E"/>
    <w:rPr>
      <w:rFonts w:cs="Calibri"/>
      <w:b/>
      <w:bCs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45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AAA6BC569F11C09D9DB456C2D8BDBC666576A86DEB414595D231387945P9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F5632B0356F9551B52ED65AE735BEB96E7375822B78113353D4DC30D948A63771EBCA3B3E4E6M0p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F5632B0356F9551B52ED65AE735BEB96E7375822B78113353D4DC30D948A63771EBCA3B3E3E5M0p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5590-C17C-4105-A93E-4237F4E1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14749</CharactersWithSpaces>
  <SharedDoc>false</SharedDoc>
  <HLinks>
    <vt:vector size="18" baseType="variant">
      <vt:variant>
        <vt:i4>5898250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consultantplus://offline/ref=75AAA6BC569F11C09D9DB456C2D8BDBC666576A86DEB414595D231387945P9N</vt:lpwstr>
      </vt:variant>
      <vt:variant>
        <vt:lpwstr/>
      </vt:variant>
      <vt:variant>
        <vt:i4>458835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consultantplus://offline/ref=A2F5632B0356F9551B52ED65AE735BEB96E7375822B78113353D4DC30D948A63771EBCA3B3E4E6M0p4N</vt:lpwstr>
      </vt:variant>
      <vt:variant>
        <vt:lpwstr/>
      </vt:variant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consultantplus://offline/ref=A2F5632B0356F9551B52ED65AE735BEB96E7375822B78113353D4DC30D948A63771EBCA3B3E3E5M0pAN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GennadievaLV</dc:creator>
  <cp:lastModifiedBy>Носкова Ольга Николаевна</cp:lastModifiedBy>
  <cp:revision>2</cp:revision>
  <cp:lastPrinted>2018-12-24T12:44:00Z</cp:lastPrinted>
  <dcterms:created xsi:type="dcterms:W3CDTF">2019-06-24T09:37:00Z</dcterms:created>
  <dcterms:modified xsi:type="dcterms:W3CDTF">2019-06-24T09:37:00Z</dcterms:modified>
</cp:coreProperties>
</file>